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33" w:rsidRDefault="00907733" w:rsidP="00A91C9F">
      <w:pPr>
        <w:pStyle w:val="a3"/>
        <w:jc w:val="center"/>
        <w:rPr>
          <w:rFonts w:ascii="Arial Narrow" w:hAnsi="Arial Narrow"/>
          <w:b/>
          <w:caps/>
          <w:sz w:val="24"/>
          <w:szCs w:val="24"/>
        </w:rPr>
      </w:pPr>
      <w:r w:rsidRPr="00A91C9F">
        <w:rPr>
          <w:rFonts w:ascii="Arial Narrow" w:hAnsi="Arial Narrow"/>
          <w:b/>
          <w:caps/>
          <w:sz w:val="24"/>
          <w:szCs w:val="24"/>
        </w:rPr>
        <w:t>Легенда конкурса</w:t>
      </w:r>
      <w:r w:rsidR="00E31F13">
        <w:rPr>
          <w:rFonts w:ascii="Arial Narrow" w:hAnsi="Arial Narrow"/>
          <w:b/>
          <w:caps/>
          <w:sz w:val="24"/>
          <w:szCs w:val="24"/>
        </w:rPr>
        <w:t xml:space="preserve"> </w:t>
      </w:r>
    </w:p>
    <w:p w:rsidR="00E31F13" w:rsidRDefault="00E31F13" w:rsidP="00E31F13">
      <w:pPr>
        <w:pStyle w:val="a3"/>
        <w:jc w:val="both"/>
        <w:rPr>
          <w:rFonts w:ascii="Arial Narrow" w:hAnsi="Arial Narrow"/>
          <w:sz w:val="24"/>
          <w:szCs w:val="24"/>
        </w:rPr>
      </w:pPr>
      <w:r w:rsidRPr="00E31F13">
        <w:rPr>
          <w:rFonts w:ascii="Arial Narrow" w:hAnsi="Arial Narrow"/>
          <w:caps/>
          <w:sz w:val="24"/>
          <w:szCs w:val="24"/>
        </w:rPr>
        <w:t xml:space="preserve">Внимание: </w:t>
      </w:r>
      <w:r>
        <w:rPr>
          <w:rFonts w:ascii="Arial Narrow" w:hAnsi="Arial Narrow"/>
          <w:caps/>
          <w:sz w:val="24"/>
          <w:szCs w:val="24"/>
        </w:rPr>
        <w:t>П</w:t>
      </w:r>
      <w:r w:rsidRPr="00E31F13">
        <w:rPr>
          <w:rFonts w:ascii="Arial Narrow" w:hAnsi="Arial Narrow"/>
          <w:sz w:val="24"/>
          <w:szCs w:val="24"/>
        </w:rPr>
        <w:t>ри направлении решения на проверку первая страница документа, где опубликована легенда должна быть удалена конкурсантом</w:t>
      </w:r>
      <w:r w:rsidR="00374188">
        <w:rPr>
          <w:rFonts w:ascii="Arial Narrow" w:hAnsi="Arial Narrow"/>
          <w:sz w:val="24"/>
          <w:szCs w:val="24"/>
        </w:rPr>
        <w:t>, т.к. имеет сугубо информационный, методический характер.</w:t>
      </w:r>
    </w:p>
    <w:p w:rsidR="00374188" w:rsidRDefault="00374188" w:rsidP="00374188">
      <w:pPr>
        <w:pStyle w:val="a3"/>
        <w:rPr>
          <w:rFonts w:ascii="Arial Narrow" w:hAnsi="Arial Narrow"/>
          <w:sz w:val="24"/>
          <w:szCs w:val="24"/>
        </w:rPr>
      </w:pPr>
    </w:p>
    <w:p w:rsidR="00374188" w:rsidRPr="00E31F13" w:rsidRDefault="00374188" w:rsidP="00374188">
      <w:pPr>
        <w:pStyle w:val="a3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Ориентиром качества</w:t>
      </w:r>
      <w:r w:rsidR="004601A8">
        <w:rPr>
          <w:rFonts w:ascii="Arial Narrow" w:hAnsi="Arial Narrow"/>
          <w:sz w:val="24"/>
          <w:szCs w:val="24"/>
        </w:rPr>
        <w:t xml:space="preserve"> решения</w:t>
      </w:r>
      <w:r>
        <w:rPr>
          <w:rFonts w:ascii="Arial Narrow" w:hAnsi="Arial Narrow"/>
          <w:sz w:val="24"/>
          <w:szCs w:val="24"/>
        </w:rPr>
        <w:t xml:space="preserve"> является «Эталон качества решения» </w:t>
      </w:r>
      <w:hyperlink r:id="rId5" w:history="1">
        <w:r w:rsidRPr="003303C2">
          <w:rPr>
            <w:rStyle w:val="a7"/>
            <w:rFonts w:ascii="Arial Narrow" w:hAnsi="Arial Narrow"/>
            <w:sz w:val="24"/>
            <w:szCs w:val="24"/>
          </w:rPr>
          <w:t>http://kma.inesnet.ru/uchastnikam/ehtalon-kachestva-resheniya/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907733" w:rsidRDefault="00907733" w:rsidP="005D0EC0">
      <w:pPr>
        <w:pStyle w:val="a3"/>
        <w:rPr>
          <w:rFonts w:ascii="Arial Narrow" w:hAnsi="Arial Narrow"/>
          <w:sz w:val="24"/>
          <w:szCs w:val="24"/>
        </w:rPr>
      </w:pPr>
    </w:p>
    <w:p w:rsidR="005E0D7B" w:rsidRDefault="00907733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ходе конкурса участники и эксперты создают уникальный </w:t>
      </w:r>
      <w:r w:rsidR="005F485E">
        <w:rPr>
          <w:rFonts w:ascii="Arial Narrow" w:hAnsi="Arial Narrow"/>
          <w:sz w:val="24"/>
          <w:szCs w:val="24"/>
        </w:rPr>
        <w:t>документ</w:t>
      </w:r>
      <w:r>
        <w:rPr>
          <w:rFonts w:ascii="Arial Narrow" w:hAnsi="Arial Narrow"/>
          <w:sz w:val="24"/>
          <w:szCs w:val="24"/>
        </w:rPr>
        <w:t xml:space="preserve"> «Будущее – 2030. Образ и достижение </w:t>
      </w:r>
      <w:r w:rsidR="00D14E6D">
        <w:rPr>
          <w:rFonts w:ascii="Arial Narrow" w:hAnsi="Arial Narrow"/>
          <w:sz w:val="24"/>
          <w:szCs w:val="24"/>
        </w:rPr>
        <w:t>желаемого будущего</w:t>
      </w:r>
      <w:r>
        <w:rPr>
          <w:rFonts w:ascii="Arial Narrow" w:hAnsi="Arial Narrow"/>
          <w:sz w:val="24"/>
          <w:szCs w:val="24"/>
        </w:rPr>
        <w:t xml:space="preserve"> в научно-технологическом развитии</w:t>
      </w:r>
      <w:r w:rsidR="00D14E6D">
        <w:rPr>
          <w:rFonts w:ascii="Arial Narrow" w:hAnsi="Arial Narrow"/>
          <w:sz w:val="24"/>
          <w:szCs w:val="24"/>
        </w:rPr>
        <w:t xml:space="preserve"> России</w:t>
      </w:r>
      <w:r>
        <w:rPr>
          <w:rFonts w:ascii="Arial Narrow" w:hAnsi="Arial Narrow"/>
          <w:sz w:val="24"/>
          <w:szCs w:val="24"/>
        </w:rPr>
        <w:t xml:space="preserve">». </w:t>
      </w:r>
    </w:p>
    <w:p w:rsidR="005E0D7B" w:rsidRDefault="00F2781E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Целевая аудитория создаваемого </w:t>
      </w:r>
      <w:r w:rsidR="00EA51E9">
        <w:rPr>
          <w:rFonts w:ascii="Arial Narrow" w:hAnsi="Arial Narrow"/>
          <w:sz w:val="24"/>
          <w:szCs w:val="24"/>
        </w:rPr>
        <w:t xml:space="preserve">документа </w:t>
      </w:r>
      <w:r>
        <w:rPr>
          <w:rFonts w:ascii="Arial Narrow" w:hAnsi="Arial Narrow"/>
          <w:sz w:val="24"/>
          <w:szCs w:val="24"/>
        </w:rPr>
        <w:t xml:space="preserve">– органы власти, руководство </w:t>
      </w:r>
      <w:r w:rsidR="004E177C">
        <w:rPr>
          <w:rFonts w:ascii="Arial Narrow" w:hAnsi="Arial Narrow"/>
          <w:sz w:val="24"/>
          <w:szCs w:val="24"/>
        </w:rPr>
        <w:t xml:space="preserve">и сотрудники </w:t>
      </w:r>
      <w:r>
        <w:rPr>
          <w:rFonts w:ascii="Arial Narrow" w:hAnsi="Arial Narrow"/>
          <w:sz w:val="24"/>
          <w:szCs w:val="24"/>
        </w:rPr>
        <w:t>промышленных, научных и образовательных организаций, экспертное сообщество и институты гражданского общества.</w:t>
      </w:r>
      <w:r w:rsidR="004E177C">
        <w:rPr>
          <w:rFonts w:ascii="Arial Narrow" w:hAnsi="Arial Narrow"/>
          <w:sz w:val="24"/>
          <w:szCs w:val="24"/>
        </w:rPr>
        <w:t xml:space="preserve"> </w:t>
      </w:r>
    </w:p>
    <w:p w:rsidR="00907733" w:rsidRPr="00907733" w:rsidRDefault="004E177C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Цель</w:t>
      </w:r>
      <w:r w:rsidR="001A0E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интеграция положений </w:t>
      </w:r>
      <w:r w:rsidR="006E2CE9">
        <w:rPr>
          <w:rFonts w:ascii="Arial Narrow" w:hAnsi="Arial Narrow"/>
          <w:sz w:val="24"/>
          <w:szCs w:val="24"/>
        </w:rPr>
        <w:t>нормативных документов, проектов и идей субъектов нау</w:t>
      </w:r>
      <w:r w:rsidR="005749A6">
        <w:rPr>
          <w:rFonts w:ascii="Arial Narrow" w:hAnsi="Arial Narrow"/>
          <w:sz w:val="24"/>
          <w:szCs w:val="24"/>
        </w:rPr>
        <w:t xml:space="preserve">чно-технологического развития, </w:t>
      </w:r>
      <w:r w:rsidR="006E2CE9">
        <w:rPr>
          <w:rFonts w:ascii="Arial Narrow" w:hAnsi="Arial Narrow"/>
          <w:sz w:val="24"/>
          <w:szCs w:val="24"/>
        </w:rPr>
        <w:t>общественного видения образа социально-экономического процветания</w:t>
      </w:r>
      <w:r w:rsidR="00AE4B26">
        <w:rPr>
          <w:rFonts w:ascii="Arial Narrow" w:hAnsi="Arial Narrow"/>
          <w:sz w:val="24"/>
          <w:szCs w:val="24"/>
        </w:rPr>
        <w:t xml:space="preserve"> в оригинальный, прагматичный, краткий аналитический документ, который может быть использован в </w:t>
      </w:r>
      <w:proofErr w:type="spellStart"/>
      <w:r w:rsidR="00AE4B26">
        <w:rPr>
          <w:rFonts w:ascii="Arial Narrow" w:hAnsi="Arial Narrow"/>
          <w:sz w:val="24"/>
          <w:szCs w:val="24"/>
        </w:rPr>
        <w:t>стратегировании</w:t>
      </w:r>
      <w:proofErr w:type="spellEnd"/>
      <w:r w:rsidR="00AE4B26">
        <w:rPr>
          <w:rFonts w:ascii="Arial Narrow" w:hAnsi="Arial Narrow"/>
          <w:sz w:val="24"/>
          <w:szCs w:val="24"/>
        </w:rPr>
        <w:t xml:space="preserve"> субъектов научно-технологического развития</w:t>
      </w:r>
      <w:r w:rsidR="006E2CE9">
        <w:rPr>
          <w:rFonts w:ascii="Arial Narrow" w:hAnsi="Arial Narrow"/>
          <w:sz w:val="24"/>
          <w:szCs w:val="24"/>
        </w:rPr>
        <w:t xml:space="preserve">. </w:t>
      </w:r>
    </w:p>
    <w:p w:rsidR="005E0D7B" w:rsidRDefault="005E0D7B" w:rsidP="005D0EC0">
      <w:pPr>
        <w:pStyle w:val="a3"/>
        <w:rPr>
          <w:rFonts w:ascii="Arial Narrow" w:hAnsi="Arial Narrow"/>
          <w:sz w:val="24"/>
          <w:szCs w:val="24"/>
        </w:rPr>
      </w:pPr>
    </w:p>
    <w:p w:rsidR="005749A6" w:rsidRDefault="005F485E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Общая логика документа</w:t>
      </w:r>
      <w:r w:rsidR="001F027C">
        <w:rPr>
          <w:rFonts w:ascii="Arial Narrow" w:hAnsi="Arial Narrow"/>
          <w:sz w:val="24"/>
          <w:szCs w:val="24"/>
        </w:rPr>
        <w:t xml:space="preserve"> описывается такими категориями как (от общего к частному): образ </w:t>
      </w:r>
      <w:proofErr w:type="gramStart"/>
      <w:r w:rsidR="001F027C">
        <w:rPr>
          <w:rFonts w:ascii="Arial Narrow" w:hAnsi="Arial Narrow"/>
          <w:sz w:val="24"/>
          <w:szCs w:val="24"/>
        </w:rPr>
        <w:t xml:space="preserve">будущего </w:t>
      </w:r>
      <w:r w:rsidR="001F027C">
        <w:rPr>
          <w:rFonts w:ascii="Arial Narrow" w:hAnsi="Arial Narrow"/>
          <w:sz w:val="24"/>
          <w:szCs w:val="24"/>
        </w:rPr>
        <w:sym w:font="Symbol" w:char="F0DE"/>
      </w:r>
      <w:r w:rsidR="001F027C">
        <w:rPr>
          <w:rFonts w:ascii="Arial Narrow" w:hAnsi="Arial Narrow"/>
          <w:sz w:val="24"/>
          <w:szCs w:val="24"/>
        </w:rPr>
        <w:t xml:space="preserve"> стратегия</w:t>
      </w:r>
      <w:proofErr w:type="gramEnd"/>
      <w:r w:rsidR="001F027C">
        <w:rPr>
          <w:rFonts w:ascii="Arial Narrow" w:hAnsi="Arial Narrow"/>
          <w:sz w:val="24"/>
          <w:szCs w:val="24"/>
        </w:rPr>
        <w:t xml:space="preserve"> </w:t>
      </w:r>
      <w:r w:rsidR="001F027C">
        <w:rPr>
          <w:rFonts w:ascii="Arial Narrow" w:hAnsi="Arial Narrow"/>
          <w:sz w:val="24"/>
          <w:szCs w:val="24"/>
        </w:rPr>
        <w:sym w:font="Symbol" w:char="F0DE"/>
      </w:r>
      <w:r w:rsidR="001F027C">
        <w:rPr>
          <w:rFonts w:ascii="Arial Narrow" w:hAnsi="Arial Narrow"/>
          <w:sz w:val="24"/>
          <w:szCs w:val="24"/>
        </w:rPr>
        <w:t xml:space="preserve"> портфели проектов </w:t>
      </w:r>
      <w:r w:rsidR="001F027C">
        <w:rPr>
          <w:rFonts w:ascii="Arial Narrow" w:hAnsi="Arial Narrow"/>
          <w:sz w:val="24"/>
          <w:szCs w:val="24"/>
        </w:rPr>
        <w:sym w:font="Symbol" w:char="F0DE"/>
      </w:r>
      <w:r w:rsidR="001F027C">
        <w:rPr>
          <w:rFonts w:ascii="Arial Narrow" w:hAnsi="Arial Narrow"/>
          <w:sz w:val="24"/>
          <w:szCs w:val="24"/>
        </w:rPr>
        <w:t xml:space="preserve"> программы </w:t>
      </w:r>
      <w:r w:rsidR="001F027C">
        <w:rPr>
          <w:rFonts w:ascii="Arial Narrow" w:hAnsi="Arial Narrow"/>
          <w:sz w:val="24"/>
          <w:szCs w:val="24"/>
        </w:rPr>
        <w:sym w:font="Symbol" w:char="F0DE"/>
      </w:r>
      <w:r w:rsidR="001F027C">
        <w:rPr>
          <w:rFonts w:ascii="Arial Narrow" w:hAnsi="Arial Narrow"/>
          <w:sz w:val="24"/>
          <w:szCs w:val="24"/>
        </w:rPr>
        <w:t xml:space="preserve"> проекты.</w:t>
      </w:r>
    </w:p>
    <w:p w:rsidR="00EA51E9" w:rsidRDefault="00EA51E9" w:rsidP="005D0EC0">
      <w:pPr>
        <w:pStyle w:val="a3"/>
        <w:rPr>
          <w:rFonts w:ascii="Arial Narrow" w:hAnsi="Arial Narrow"/>
          <w:sz w:val="24"/>
          <w:szCs w:val="24"/>
        </w:rPr>
      </w:pPr>
    </w:p>
    <w:p w:rsidR="005E0D7B" w:rsidRDefault="005E0D7B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Роли в процессе создания </w:t>
      </w:r>
      <w:r w:rsidR="0057139F">
        <w:rPr>
          <w:rFonts w:ascii="Arial Narrow" w:hAnsi="Arial Narrow"/>
          <w:sz w:val="24"/>
          <w:szCs w:val="24"/>
        </w:rPr>
        <w:t>документа</w:t>
      </w:r>
      <w:r>
        <w:rPr>
          <w:rFonts w:ascii="Arial Narrow" w:hAnsi="Arial Narrow"/>
          <w:sz w:val="24"/>
          <w:szCs w:val="24"/>
        </w:rPr>
        <w:t>:</w:t>
      </w:r>
    </w:p>
    <w:p w:rsidR="005E0D7B" w:rsidRDefault="005E0D7B" w:rsidP="005E0D7B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Инженеры. Эту роль </w:t>
      </w:r>
      <w:r w:rsidR="00FF59F8">
        <w:rPr>
          <w:rFonts w:ascii="Arial Narrow" w:hAnsi="Arial Narrow"/>
          <w:sz w:val="24"/>
          <w:szCs w:val="24"/>
        </w:rPr>
        <w:t xml:space="preserve">исполняют участники на первом этапе, </w:t>
      </w:r>
      <w:r w:rsidR="00CD19A3">
        <w:rPr>
          <w:rFonts w:ascii="Arial Narrow" w:hAnsi="Arial Narrow"/>
          <w:sz w:val="24"/>
          <w:szCs w:val="24"/>
        </w:rPr>
        <w:t>разрабатывая</w:t>
      </w:r>
      <w:r w:rsidR="00EA51E9">
        <w:rPr>
          <w:rFonts w:ascii="Arial Narrow" w:hAnsi="Arial Narrow"/>
          <w:sz w:val="24"/>
          <w:szCs w:val="24"/>
        </w:rPr>
        <w:t xml:space="preserve"> свое уникальное решение задания первого этапа. </w:t>
      </w:r>
      <w:r w:rsidR="00F72433">
        <w:rPr>
          <w:rFonts w:ascii="Arial Narrow" w:hAnsi="Arial Narrow"/>
          <w:sz w:val="24"/>
          <w:szCs w:val="24"/>
        </w:rPr>
        <w:t>В отношении</w:t>
      </w:r>
      <w:r w:rsidR="00EA51E9">
        <w:rPr>
          <w:rFonts w:ascii="Arial Narrow" w:hAnsi="Arial Narrow"/>
          <w:sz w:val="24"/>
          <w:szCs w:val="24"/>
        </w:rPr>
        <w:t xml:space="preserve"> документа</w:t>
      </w:r>
      <w:r w:rsidR="00F72433">
        <w:rPr>
          <w:rFonts w:ascii="Arial Narrow" w:hAnsi="Arial Narrow"/>
          <w:sz w:val="24"/>
          <w:szCs w:val="24"/>
        </w:rPr>
        <w:t xml:space="preserve"> «Будущее – 2030…»</w:t>
      </w:r>
      <w:r w:rsidR="00EA51E9">
        <w:rPr>
          <w:rFonts w:ascii="Arial Narrow" w:hAnsi="Arial Narrow"/>
          <w:sz w:val="24"/>
          <w:szCs w:val="24"/>
        </w:rPr>
        <w:t xml:space="preserve"> на первом этапе формиру</w:t>
      </w:r>
      <w:r w:rsidR="005B6210">
        <w:rPr>
          <w:rFonts w:ascii="Arial Narrow" w:hAnsi="Arial Narrow"/>
          <w:sz w:val="24"/>
          <w:szCs w:val="24"/>
        </w:rPr>
        <w:t xml:space="preserve">ются первичные версии желаемого </w:t>
      </w:r>
      <w:r w:rsidR="00EA51E9">
        <w:rPr>
          <w:rFonts w:ascii="Arial Narrow" w:hAnsi="Arial Narrow"/>
          <w:sz w:val="24"/>
          <w:szCs w:val="24"/>
        </w:rPr>
        <w:t>образ</w:t>
      </w:r>
      <w:r w:rsidR="005B6210">
        <w:rPr>
          <w:rFonts w:ascii="Arial Narrow" w:hAnsi="Arial Narrow"/>
          <w:sz w:val="24"/>
          <w:szCs w:val="24"/>
        </w:rPr>
        <w:t>а будущего и соответствующих ему проектов</w:t>
      </w:r>
      <w:r w:rsidR="00EA51E9">
        <w:rPr>
          <w:rFonts w:ascii="Arial Narrow" w:hAnsi="Arial Narrow"/>
          <w:sz w:val="24"/>
          <w:szCs w:val="24"/>
        </w:rPr>
        <w:t>.</w:t>
      </w:r>
    </w:p>
    <w:p w:rsidR="00FF59F8" w:rsidRDefault="00FF59F8" w:rsidP="005E0D7B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Архитекторы. Эту роль исполняют команды участников на втором этапе</w:t>
      </w:r>
      <w:r w:rsidR="00653F99">
        <w:rPr>
          <w:rFonts w:ascii="Arial Narrow" w:hAnsi="Arial Narrow"/>
          <w:sz w:val="24"/>
          <w:szCs w:val="24"/>
        </w:rPr>
        <w:t>, создавая интегрированное</w:t>
      </w:r>
      <w:r>
        <w:rPr>
          <w:rFonts w:ascii="Arial Narrow" w:hAnsi="Arial Narrow"/>
          <w:sz w:val="24"/>
          <w:szCs w:val="24"/>
        </w:rPr>
        <w:t xml:space="preserve"> решение, состоящее из мн</w:t>
      </w:r>
      <w:r w:rsidR="000D4AE5">
        <w:rPr>
          <w:rFonts w:ascii="Arial Narrow" w:hAnsi="Arial Narrow"/>
          <w:sz w:val="24"/>
          <w:szCs w:val="24"/>
        </w:rPr>
        <w:t>ожества уникальных решений задания</w:t>
      </w:r>
      <w:r>
        <w:rPr>
          <w:rFonts w:ascii="Arial Narrow" w:hAnsi="Arial Narrow"/>
          <w:sz w:val="24"/>
          <w:szCs w:val="24"/>
        </w:rPr>
        <w:t xml:space="preserve"> первого этапа</w:t>
      </w:r>
      <w:r w:rsidR="00653F99">
        <w:rPr>
          <w:rFonts w:ascii="Arial Narrow" w:hAnsi="Arial Narrow"/>
          <w:sz w:val="24"/>
          <w:szCs w:val="24"/>
        </w:rPr>
        <w:t>, их связей и новых идей</w:t>
      </w:r>
      <w:r>
        <w:rPr>
          <w:rFonts w:ascii="Arial Narrow" w:hAnsi="Arial Narrow"/>
          <w:sz w:val="24"/>
          <w:szCs w:val="24"/>
        </w:rPr>
        <w:t>.</w:t>
      </w:r>
      <w:r w:rsidR="00EA51E9">
        <w:rPr>
          <w:rFonts w:ascii="Arial Narrow" w:hAnsi="Arial Narrow"/>
          <w:sz w:val="24"/>
          <w:szCs w:val="24"/>
        </w:rPr>
        <w:t xml:space="preserve"> </w:t>
      </w:r>
      <w:r w:rsidR="00F72433">
        <w:rPr>
          <w:rFonts w:ascii="Arial Narrow" w:hAnsi="Arial Narrow"/>
          <w:sz w:val="24"/>
          <w:szCs w:val="24"/>
        </w:rPr>
        <w:t>В отношении</w:t>
      </w:r>
      <w:r w:rsidR="00EA51E9">
        <w:rPr>
          <w:rFonts w:ascii="Arial Narrow" w:hAnsi="Arial Narrow"/>
          <w:sz w:val="24"/>
          <w:szCs w:val="24"/>
        </w:rPr>
        <w:t xml:space="preserve"> документа </w:t>
      </w:r>
      <w:r w:rsidR="00F72433">
        <w:rPr>
          <w:rFonts w:ascii="Arial Narrow" w:hAnsi="Arial Narrow"/>
          <w:sz w:val="24"/>
          <w:szCs w:val="24"/>
        </w:rPr>
        <w:t xml:space="preserve">«Будущее – 2030…» </w:t>
      </w:r>
      <w:r w:rsidR="00EA51E9">
        <w:rPr>
          <w:rFonts w:ascii="Arial Narrow" w:hAnsi="Arial Narrow"/>
          <w:sz w:val="24"/>
          <w:szCs w:val="24"/>
        </w:rPr>
        <w:t xml:space="preserve">на </w:t>
      </w:r>
      <w:r w:rsidR="00F72433">
        <w:rPr>
          <w:rFonts w:ascii="Arial Narrow" w:hAnsi="Arial Narrow"/>
          <w:sz w:val="24"/>
          <w:szCs w:val="24"/>
        </w:rPr>
        <w:t xml:space="preserve">втором этапе создаются связи между различными проектами, формируются программы и портфели проектов, стратегия </w:t>
      </w:r>
      <w:proofErr w:type="gramStart"/>
      <w:r w:rsidR="00F72433">
        <w:rPr>
          <w:rFonts w:ascii="Arial Narrow" w:hAnsi="Arial Narrow"/>
          <w:sz w:val="24"/>
          <w:szCs w:val="24"/>
        </w:rPr>
        <w:t>достижения</w:t>
      </w:r>
      <w:proofErr w:type="gramEnd"/>
      <w:r w:rsidR="00F72433">
        <w:rPr>
          <w:rFonts w:ascii="Arial Narrow" w:hAnsi="Arial Narrow"/>
          <w:sz w:val="24"/>
          <w:szCs w:val="24"/>
        </w:rPr>
        <w:t xml:space="preserve"> желаемого будущего. Архитекторы являются и главными действующими лицами третьего этапа</w:t>
      </w:r>
      <w:r w:rsidR="00A74476">
        <w:rPr>
          <w:rFonts w:ascii="Arial Narrow" w:hAnsi="Arial Narrow"/>
          <w:sz w:val="24"/>
          <w:szCs w:val="24"/>
        </w:rPr>
        <w:t xml:space="preserve"> – лучшим из них предстоит произвести сборку финальной версии документа и провести публичную презентацию документа «Будущее – 2030…»</w:t>
      </w:r>
    </w:p>
    <w:p w:rsidR="00FF59F8" w:rsidRDefault="00653F99" w:rsidP="005E0D7B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Дизайнеры. Эту роль исполняют эксперты, задавая</w:t>
      </w:r>
      <w:r w:rsidR="00A74476">
        <w:rPr>
          <w:rFonts w:ascii="Arial Narrow" w:hAnsi="Arial Narrow"/>
          <w:sz w:val="24"/>
          <w:szCs w:val="24"/>
        </w:rPr>
        <w:t xml:space="preserve"> в своих рекомендациях парадигму и систему</w:t>
      </w:r>
      <w:r>
        <w:rPr>
          <w:rFonts w:ascii="Arial Narrow" w:hAnsi="Arial Narrow"/>
          <w:sz w:val="24"/>
          <w:szCs w:val="24"/>
        </w:rPr>
        <w:t xml:space="preserve"> координат, в которых инженеры и архитекторы будут создавать решения.</w:t>
      </w:r>
    </w:p>
    <w:p w:rsidR="00267472" w:rsidRDefault="00F43429" w:rsidP="005E0D7B">
      <w:pPr>
        <w:pStyle w:val="a3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Проектный центр</w:t>
      </w:r>
      <w:r w:rsidR="00CD19A3">
        <w:rPr>
          <w:rFonts w:ascii="Arial Narrow" w:hAnsi="Arial Narrow"/>
          <w:sz w:val="24"/>
          <w:szCs w:val="24"/>
        </w:rPr>
        <w:t xml:space="preserve"> (собирательный образ)</w:t>
      </w:r>
      <w:r w:rsidR="00254D41">
        <w:rPr>
          <w:rFonts w:ascii="Arial Narrow" w:hAnsi="Arial Narrow"/>
          <w:sz w:val="24"/>
          <w:szCs w:val="24"/>
        </w:rPr>
        <w:t xml:space="preserve">. Эту роль выполняет интеллектуальное сообщество, создаваемое Экспертным советом, членами жюри, участниками и операторами Конкурса. </w:t>
      </w:r>
      <w:r>
        <w:rPr>
          <w:rFonts w:ascii="Arial Narrow" w:hAnsi="Arial Narrow"/>
          <w:sz w:val="24"/>
          <w:szCs w:val="24"/>
        </w:rPr>
        <w:t>Проектный центр</w:t>
      </w:r>
      <w:r w:rsidR="00254D41">
        <w:rPr>
          <w:rFonts w:ascii="Arial Narrow" w:hAnsi="Arial Narrow"/>
          <w:sz w:val="24"/>
          <w:szCs w:val="24"/>
        </w:rPr>
        <w:t xml:space="preserve"> ведет постоянную работу по созданию среды деятельности инженеров, архитекторов и дизайнеров</w:t>
      </w:r>
      <w:r>
        <w:rPr>
          <w:rFonts w:ascii="Arial Narrow" w:hAnsi="Arial Narrow"/>
          <w:sz w:val="24"/>
          <w:szCs w:val="24"/>
        </w:rPr>
        <w:t>,</w:t>
      </w:r>
      <w:r w:rsidR="00254D41">
        <w:rPr>
          <w:rFonts w:ascii="Arial Narrow" w:hAnsi="Arial Narrow"/>
          <w:sz w:val="24"/>
          <w:szCs w:val="24"/>
        </w:rPr>
        <w:t xml:space="preserve"> отбору лучших решений и сильнейших авторов</w:t>
      </w:r>
      <w:r>
        <w:rPr>
          <w:rFonts w:ascii="Arial Narrow" w:hAnsi="Arial Narrow"/>
          <w:sz w:val="24"/>
          <w:szCs w:val="24"/>
        </w:rPr>
        <w:t>,</w:t>
      </w:r>
      <w:r w:rsidR="00CD19A3">
        <w:rPr>
          <w:rFonts w:ascii="Arial Narrow" w:hAnsi="Arial Narrow"/>
          <w:sz w:val="24"/>
          <w:szCs w:val="24"/>
        </w:rPr>
        <w:t xml:space="preserve"> интеграции и улучшению решений.</w:t>
      </w:r>
    </w:p>
    <w:p w:rsidR="005E0D7B" w:rsidRDefault="005E0D7B" w:rsidP="005D0EC0">
      <w:pPr>
        <w:pStyle w:val="a3"/>
        <w:rPr>
          <w:rFonts w:ascii="Arial Narrow" w:hAnsi="Arial Narrow"/>
          <w:sz w:val="24"/>
          <w:szCs w:val="24"/>
        </w:rPr>
      </w:pPr>
    </w:p>
    <w:p w:rsidR="007F553F" w:rsidRDefault="007F553F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Типы аналитических проектов, используемых в качестве модели для </w:t>
      </w:r>
      <w:r w:rsidR="004856C4">
        <w:rPr>
          <w:rFonts w:ascii="Arial Narrow" w:hAnsi="Arial Narrow"/>
          <w:sz w:val="24"/>
          <w:szCs w:val="24"/>
        </w:rPr>
        <w:t>решения задачи первого этапа:</w:t>
      </w:r>
      <w:r w:rsidR="00CD19A3">
        <w:rPr>
          <w:rFonts w:ascii="Arial Narrow" w:hAnsi="Arial Narrow"/>
          <w:sz w:val="24"/>
          <w:szCs w:val="24"/>
        </w:rPr>
        <w:t xml:space="preserve"> </w:t>
      </w:r>
    </w:p>
    <w:p w:rsidR="00317EE7" w:rsidRDefault="007F553F" w:rsidP="00412A54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Аналитическое обеспечение реального проекта организации. Реальный проект должен иметь задел актуальности не менее 10 лет, чтобы соответствовать общей тематической платформе Конкурса «Будущее – 2030».</w:t>
      </w:r>
      <w:r w:rsidR="007757F5">
        <w:rPr>
          <w:rFonts w:ascii="Arial Narrow" w:hAnsi="Arial Narrow"/>
          <w:sz w:val="24"/>
          <w:szCs w:val="24"/>
        </w:rPr>
        <w:t xml:space="preserve"> </w:t>
      </w:r>
      <w:r w:rsidR="00907733">
        <w:rPr>
          <w:rFonts w:ascii="Arial Narrow" w:hAnsi="Arial Narrow"/>
          <w:sz w:val="24"/>
          <w:szCs w:val="24"/>
        </w:rPr>
        <w:t>Реальный проект должен соо</w:t>
      </w:r>
      <w:r w:rsidR="00CD19A3">
        <w:rPr>
          <w:rFonts w:ascii="Arial Narrow" w:hAnsi="Arial Narrow"/>
          <w:sz w:val="24"/>
          <w:szCs w:val="24"/>
        </w:rPr>
        <w:t>тветствовать</w:t>
      </w:r>
      <w:r w:rsidR="00B260DE">
        <w:rPr>
          <w:rFonts w:ascii="Arial Narrow" w:hAnsi="Arial Narrow"/>
          <w:sz w:val="24"/>
          <w:szCs w:val="24"/>
        </w:rPr>
        <w:t xml:space="preserve"> </w:t>
      </w:r>
      <w:r w:rsidR="00CD19A3">
        <w:rPr>
          <w:rFonts w:ascii="Arial Narrow" w:hAnsi="Arial Narrow"/>
          <w:sz w:val="24"/>
          <w:szCs w:val="24"/>
        </w:rPr>
        <w:t>образу и</w:t>
      </w:r>
      <w:r w:rsidR="00B260DE">
        <w:rPr>
          <w:rFonts w:ascii="Arial Narrow" w:hAnsi="Arial Narrow"/>
          <w:sz w:val="24"/>
          <w:szCs w:val="24"/>
        </w:rPr>
        <w:t xml:space="preserve"> способствовать</w:t>
      </w:r>
      <w:r w:rsidR="00CD19A3">
        <w:rPr>
          <w:rFonts w:ascii="Arial Narrow" w:hAnsi="Arial Narrow"/>
          <w:sz w:val="24"/>
          <w:szCs w:val="24"/>
        </w:rPr>
        <w:t xml:space="preserve"> достижению</w:t>
      </w:r>
      <w:r w:rsidR="00907733">
        <w:rPr>
          <w:rFonts w:ascii="Arial Narrow" w:hAnsi="Arial Narrow"/>
          <w:sz w:val="24"/>
          <w:szCs w:val="24"/>
        </w:rPr>
        <w:t xml:space="preserve"> </w:t>
      </w:r>
      <w:r w:rsidR="00A74476">
        <w:rPr>
          <w:rFonts w:ascii="Arial Narrow" w:hAnsi="Arial Narrow"/>
          <w:sz w:val="24"/>
          <w:szCs w:val="24"/>
        </w:rPr>
        <w:t>желаемого будущего</w:t>
      </w:r>
      <w:r w:rsidR="00907733">
        <w:rPr>
          <w:rFonts w:ascii="Arial Narrow" w:hAnsi="Arial Narrow"/>
          <w:sz w:val="24"/>
          <w:szCs w:val="24"/>
        </w:rPr>
        <w:t xml:space="preserve"> в научно-технологическом развитии в целях социально-экономического процветания</w:t>
      </w:r>
      <w:r w:rsidR="00A74476">
        <w:rPr>
          <w:rFonts w:ascii="Arial Narrow" w:hAnsi="Arial Narrow"/>
          <w:sz w:val="24"/>
          <w:szCs w:val="24"/>
        </w:rPr>
        <w:t xml:space="preserve"> России</w:t>
      </w:r>
      <w:r w:rsidR="00907733">
        <w:rPr>
          <w:rFonts w:ascii="Arial Narrow" w:hAnsi="Arial Narrow"/>
          <w:sz w:val="24"/>
          <w:szCs w:val="24"/>
        </w:rPr>
        <w:t xml:space="preserve">. </w:t>
      </w:r>
    </w:p>
    <w:p w:rsidR="00412A54" w:rsidRDefault="007F553F" w:rsidP="007F553F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Аналитическое обеспечение авторской идеи</w:t>
      </w:r>
      <w:r w:rsidR="00365019">
        <w:rPr>
          <w:rFonts w:ascii="Arial Narrow" w:hAnsi="Arial Narrow"/>
          <w:sz w:val="24"/>
          <w:szCs w:val="24"/>
        </w:rPr>
        <w:t xml:space="preserve"> об образе</w:t>
      </w:r>
      <w:r w:rsidR="007757F5">
        <w:rPr>
          <w:rFonts w:ascii="Arial Narrow" w:hAnsi="Arial Narrow"/>
          <w:sz w:val="24"/>
          <w:szCs w:val="24"/>
        </w:rPr>
        <w:t xml:space="preserve"> и достижении </w:t>
      </w:r>
      <w:r w:rsidR="00412A54">
        <w:rPr>
          <w:rFonts w:ascii="Arial Narrow" w:hAnsi="Arial Narrow"/>
          <w:sz w:val="24"/>
          <w:szCs w:val="24"/>
        </w:rPr>
        <w:t>желаемого будущего</w:t>
      </w:r>
      <w:r w:rsidR="007757F5">
        <w:rPr>
          <w:rFonts w:ascii="Arial Narrow" w:hAnsi="Arial Narrow"/>
          <w:sz w:val="24"/>
          <w:szCs w:val="24"/>
        </w:rPr>
        <w:t xml:space="preserve"> в научно-технологическом развитии </w:t>
      </w:r>
      <w:r w:rsidR="00907733">
        <w:rPr>
          <w:rFonts w:ascii="Arial Narrow" w:hAnsi="Arial Narrow"/>
          <w:sz w:val="24"/>
          <w:szCs w:val="24"/>
        </w:rPr>
        <w:t>в целях социально-экономического процветания</w:t>
      </w:r>
      <w:r w:rsidR="001A4BCB">
        <w:rPr>
          <w:rFonts w:ascii="Arial Narrow" w:hAnsi="Arial Narrow"/>
          <w:sz w:val="24"/>
          <w:szCs w:val="24"/>
        </w:rPr>
        <w:t xml:space="preserve"> России</w:t>
      </w:r>
      <w:r w:rsidR="007757F5">
        <w:rPr>
          <w:rFonts w:ascii="Arial Narrow" w:hAnsi="Arial Narrow"/>
          <w:sz w:val="24"/>
          <w:szCs w:val="24"/>
        </w:rPr>
        <w:t>. Идея должна иметь задел актуальности не менее 10 лет, чтобы соответствовать общей тематической платформе</w:t>
      </w:r>
      <w:r w:rsidR="00B819D7">
        <w:rPr>
          <w:rFonts w:ascii="Arial Narrow" w:hAnsi="Arial Narrow"/>
          <w:sz w:val="24"/>
          <w:szCs w:val="24"/>
        </w:rPr>
        <w:t xml:space="preserve"> «Будущее – 2030». </w:t>
      </w:r>
    </w:p>
    <w:p w:rsidR="00412A54" w:rsidRDefault="00412A54" w:rsidP="00412A54">
      <w:pPr>
        <w:pStyle w:val="a3"/>
        <w:ind w:left="720"/>
        <w:rPr>
          <w:rFonts w:ascii="Arial Narrow" w:hAnsi="Arial Narrow"/>
          <w:sz w:val="24"/>
          <w:szCs w:val="24"/>
        </w:rPr>
      </w:pPr>
    </w:p>
    <w:p w:rsidR="00412A54" w:rsidRDefault="00412A54" w:rsidP="00412A54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Содержание обоих типов аналитических проектов должно иметь возможности для проработки одного из специализированных направлений: </w:t>
      </w:r>
    </w:p>
    <w:p w:rsidR="00412A54" w:rsidRPr="00317EE7" w:rsidRDefault="00412A54" w:rsidP="00412A54">
      <w:pPr>
        <w:pStyle w:val="a3"/>
        <w:numPr>
          <w:ilvl w:val="0"/>
          <w:numId w:val="3"/>
        </w:numPr>
        <w:ind w:left="2552" w:hanging="284"/>
        <w:jc w:val="both"/>
        <w:rPr>
          <w:rFonts w:ascii="Arial Narrow" w:hAnsi="Arial Narrow" w:cs="Times New Roman"/>
          <w:sz w:val="24"/>
          <w:szCs w:val="28"/>
        </w:rPr>
      </w:pPr>
      <w:r w:rsidRPr="00317EE7">
        <w:rPr>
          <w:rFonts w:ascii="Arial Narrow" w:hAnsi="Arial Narrow" w:cs="Times New Roman"/>
          <w:sz w:val="24"/>
          <w:szCs w:val="28"/>
        </w:rPr>
        <w:t>Большие вызовы научно-технологического развития.</w:t>
      </w:r>
    </w:p>
    <w:p w:rsidR="00412A54" w:rsidRPr="00317EE7" w:rsidRDefault="00412A54" w:rsidP="00412A54">
      <w:pPr>
        <w:pStyle w:val="a3"/>
        <w:numPr>
          <w:ilvl w:val="0"/>
          <w:numId w:val="3"/>
        </w:numPr>
        <w:ind w:left="2552" w:hanging="284"/>
        <w:jc w:val="both"/>
        <w:rPr>
          <w:rFonts w:ascii="Arial Narrow" w:hAnsi="Arial Narrow" w:cs="Times New Roman"/>
          <w:sz w:val="24"/>
          <w:szCs w:val="28"/>
        </w:rPr>
      </w:pPr>
      <w:r w:rsidRPr="00317EE7">
        <w:rPr>
          <w:rFonts w:ascii="Arial Narrow" w:hAnsi="Arial Narrow" w:cs="Times New Roman"/>
          <w:sz w:val="24"/>
          <w:szCs w:val="28"/>
        </w:rPr>
        <w:t>Цифровая экономика.</w:t>
      </w:r>
    </w:p>
    <w:p w:rsidR="00412A54" w:rsidRPr="00317EE7" w:rsidRDefault="00412A54" w:rsidP="00412A54">
      <w:pPr>
        <w:pStyle w:val="a3"/>
        <w:numPr>
          <w:ilvl w:val="0"/>
          <w:numId w:val="3"/>
        </w:numPr>
        <w:ind w:left="2552" w:hanging="284"/>
        <w:jc w:val="both"/>
        <w:rPr>
          <w:rFonts w:ascii="Arial Narrow" w:hAnsi="Arial Narrow" w:cs="Times New Roman"/>
          <w:sz w:val="24"/>
          <w:szCs w:val="28"/>
        </w:rPr>
      </w:pPr>
      <w:r w:rsidRPr="00317EE7">
        <w:rPr>
          <w:rFonts w:ascii="Arial Narrow" w:hAnsi="Arial Narrow" w:cs="Times New Roman"/>
          <w:sz w:val="24"/>
          <w:szCs w:val="28"/>
        </w:rPr>
        <w:t>Кадры и человеческий капитал.</w:t>
      </w:r>
    </w:p>
    <w:p w:rsidR="00412A54" w:rsidRPr="00317EE7" w:rsidRDefault="00412A54" w:rsidP="00412A54">
      <w:pPr>
        <w:pStyle w:val="a3"/>
        <w:numPr>
          <w:ilvl w:val="0"/>
          <w:numId w:val="3"/>
        </w:numPr>
        <w:ind w:left="2552" w:hanging="284"/>
        <w:jc w:val="both"/>
        <w:rPr>
          <w:rFonts w:ascii="Arial Narrow" w:hAnsi="Arial Narrow" w:cs="Times New Roman"/>
          <w:sz w:val="24"/>
          <w:szCs w:val="28"/>
        </w:rPr>
      </w:pPr>
      <w:r w:rsidRPr="00317EE7">
        <w:rPr>
          <w:rFonts w:ascii="Arial Narrow" w:hAnsi="Arial Narrow" w:cs="Times New Roman"/>
          <w:sz w:val="24"/>
          <w:szCs w:val="28"/>
        </w:rPr>
        <w:t>Инфраструктура и среда.</w:t>
      </w:r>
    </w:p>
    <w:p w:rsidR="00412A54" w:rsidRPr="00317EE7" w:rsidRDefault="00412A54" w:rsidP="00412A54">
      <w:pPr>
        <w:pStyle w:val="a3"/>
        <w:numPr>
          <w:ilvl w:val="0"/>
          <w:numId w:val="3"/>
        </w:numPr>
        <w:ind w:left="2552" w:hanging="284"/>
        <w:jc w:val="both"/>
        <w:rPr>
          <w:rFonts w:ascii="Arial Narrow" w:hAnsi="Arial Narrow" w:cs="Times New Roman"/>
          <w:sz w:val="24"/>
          <w:szCs w:val="28"/>
        </w:rPr>
      </w:pPr>
      <w:r w:rsidRPr="00317EE7">
        <w:rPr>
          <w:rFonts w:ascii="Arial Narrow" w:hAnsi="Arial Narrow" w:cs="Times New Roman"/>
          <w:sz w:val="24"/>
          <w:szCs w:val="28"/>
        </w:rPr>
        <w:t>Взаимодействие и кооперация.</w:t>
      </w:r>
    </w:p>
    <w:p w:rsidR="00412A54" w:rsidRPr="00317EE7" w:rsidRDefault="00412A54" w:rsidP="00412A54">
      <w:pPr>
        <w:pStyle w:val="a3"/>
        <w:numPr>
          <w:ilvl w:val="0"/>
          <w:numId w:val="3"/>
        </w:numPr>
        <w:ind w:left="2552" w:hanging="284"/>
        <w:jc w:val="both"/>
        <w:rPr>
          <w:rFonts w:ascii="Arial Narrow" w:hAnsi="Arial Narrow" w:cs="Times New Roman"/>
          <w:sz w:val="24"/>
          <w:szCs w:val="28"/>
        </w:rPr>
      </w:pPr>
      <w:r w:rsidRPr="00317EE7">
        <w:rPr>
          <w:rFonts w:ascii="Arial Narrow" w:hAnsi="Arial Narrow" w:cs="Times New Roman"/>
          <w:sz w:val="24"/>
          <w:szCs w:val="28"/>
        </w:rPr>
        <w:t>Управление и инвестиции.</w:t>
      </w:r>
    </w:p>
    <w:p w:rsidR="00412A54" w:rsidRPr="00317EE7" w:rsidRDefault="00412A54" w:rsidP="00412A54">
      <w:pPr>
        <w:pStyle w:val="a3"/>
        <w:numPr>
          <w:ilvl w:val="0"/>
          <w:numId w:val="3"/>
        </w:numPr>
        <w:ind w:left="2552" w:hanging="284"/>
        <w:jc w:val="both"/>
        <w:rPr>
          <w:rFonts w:ascii="Arial Narrow" w:hAnsi="Arial Narrow" w:cs="Times New Roman"/>
          <w:sz w:val="24"/>
          <w:szCs w:val="28"/>
        </w:rPr>
      </w:pPr>
      <w:r w:rsidRPr="00317EE7">
        <w:rPr>
          <w:rFonts w:ascii="Arial Narrow" w:hAnsi="Arial Narrow" w:cs="Times New Roman"/>
          <w:sz w:val="24"/>
          <w:szCs w:val="28"/>
        </w:rPr>
        <w:t>Сотрудничество и интеграция.</w:t>
      </w:r>
    </w:p>
    <w:p w:rsidR="00E31F13" w:rsidRDefault="00E31F13" w:rsidP="007B49E4">
      <w:pPr>
        <w:pStyle w:val="a3"/>
        <w:jc w:val="center"/>
        <w:rPr>
          <w:rFonts w:ascii="Arial Narrow" w:hAnsi="Arial Narrow" w:cs="Times New Roman"/>
          <w:b/>
          <w:sz w:val="24"/>
          <w:szCs w:val="28"/>
        </w:rPr>
      </w:pPr>
      <w:r>
        <w:rPr>
          <w:rFonts w:ascii="Arial Narrow" w:hAnsi="Arial Narrow" w:cs="Times New Roman"/>
          <w:b/>
          <w:sz w:val="24"/>
          <w:szCs w:val="28"/>
        </w:rPr>
        <w:lastRenderedPageBreak/>
        <w:t>ПЕРВЫЙ ЭТАП</w:t>
      </w:r>
    </w:p>
    <w:p w:rsidR="00E31F13" w:rsidRDefault="00E31F13" w:rsidP="007B49E4">
      <w:pPr>
        <w:pStyle w:val="a3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B819D7" w:rsidRPr="007B49E4" w:rsidRDefault="007B49E4" w:rsidP="007B49E4">
      <w:pPr>
        <w:pStyle w:val="a3"/>
        <w:jc w:val="center"/>
        <w:rPr>
          <w:rFonts w:ascii="Arial Narrow" w:hAnsi="Arial Narrow" w:cs="Times New Roman"/>
          <w:b/>
          <w:sz w:val="24"/>
          <w:szCs w:val="28"/>
        </w:rPr>
      </w:pPr>
      <w:r w:rsidRPr="007B49E4">
        <w:rPr>
          <w:rFonts w:ascii="Arial Narrow" w:hAnsi="Arial Narrow" w:cs="Times New Roman"/>
          <w:b/>
          <w:sz w:val="24"/>
          <w:szCs w:val="28"/>
        </w:rPr>
        <w:t>ВНИМАНИЕ! УЧАСТНИКИ САМОСТОЯТЕЛЬНО ОТСЛЕЖИВАЮТ ОТСУТСТВИЕ В СВОЕМ РЕШЕНИИ ЗАДАНИЯ ПЕРВОГО ЭТАПА СВЕДЕНИЙ, СОСТАВЛЯЮЩИХ ГОСУДАРСТ</w:t>
      </w:r>
      <w:r>
        <w:rPr>
          <w:rFonts w:ascii="Arial Narrow" w:hAnsi="Arial Narrow" w:cs="Times New Roman"/>
          <w:b/>
          <w:sz w:val="24"/>
          <w:szCs w:val="28"/>
        </w:rPr>
        <w:t>ВЕННУЮ ИЛИ КОММЕРЧЕСКУЮ ТАЙНУ</w:t>
      </w:r>
      <w:r w:rsidR="00AF6EDB">
        <w:rPr>
          <w:rFonts w:ascii="Arial Narrow" w:hAnsi="Arial Narrow" w:cs="Times New Roman"/>
          <w:b/>
          <w:sz w:val="24"/>
          <w:szCs w:val="28"/>
        </w:rPr>
        <w:t xml:space="preserve">, А ТАКЖЕ </w:t>
      </w:r>
      <w:r w:rsidR="00DB0E1E">
        <w:rPr>
          <w:rFonts w:ascii="Arial Narrow" w:hAnsi="Arial Narrow" w:cs="Times New Roman"/>
          <w:b/>
          <w:sz w:val="24"/>
          <w:szCs w:val="28"/>
        </w:rPr>
        <w:t>СОБЛЮДАЮТ ЗАКОНОДАТЕЛЬСТВО ОБ АВТОРСКОМ ПРАВЕ, ИНТЕЛЛЕКТУАЛЬНОЙ СОБСТВЕННОСТИ</w:t>
      </w:r>
      <w:r>
        <w:rPr>
          <w:rFonts w:ascii="Arial Narrow" w:hAnsi="Arial Narrow" w:cs="Times New Roman"/>
          <w:b/>
          <w:sz w:val="24"/>
          <w:szCs w:val="28"/>
        </w:rPr>
        <w:t>.</w:t>
      </w:r>
      <w:r w:rsidRPr="007B49E4">
        <w:rPr>
          <w:rFonts w:ascii="Arial Narrow" w:hAnsi="Arial Narrow" w:cs="Times New Roman"/>
          <w:b/>
          <w:sz w:val="24"/>
          <w:szCs w:val="28"/>
        </w:rPr>
        <w:t xml:space="preserve"> ТАКЖЕ </w:t>
      </w:r>
      <w:r>
        <w:rPr>
          <w:rFonts w:ascii="Arial Narrow" w:hAnsi="Arial Narrow" w:cs="Times New Roman"/>
          <w:b/>
          <w:sz w:val="24"/>
          <w:szCs w:val="28"/>
        </w:rPr>
        <w:t xml:space="preserve">УЧАСТНИКИ САМОСТОЯТЕЛЬНО </w:t>
      </w:r>
      <w:r w:rsidRPr="007B49E4">
        <w:rPr>
          <w:rFonts w:ascii="Arial Narrow" w:hAnsi="Arial Narrow" w:cs="Times New Roman"/>
          <w:b/>
          <w:sz w:val="24"/>
          <w:szCs w:val="28"/>
        </w:rPr>
        <w:t>ОБЕСПЕЧВАЮТ ПОЛИТИЧЕСКУЮ, НАЦИОНАЛЬНУЮ</w:t>
      </w:r>
      <w:r>
        <w:rPr>
          <w:rFonts w:ascii="Arial Narrow" w:hAnsi="Arial Narrow" w:cs="Times New Roman"/>
          <w:b/>
          <w:sz w:val="24"/>
          <w:szCs w:val="28"/>
        </w:rPr>
        <w:t xml:space="preserve">, РЕЛИГИОЗНУЮ </w:t>
      </w:r>
      <w:r w:rsidR="00DB0E1E">
        <w:rPr>
          <w:rFonts w:ascii="Arial Narrow" w:hAnsi="Arial Narrow" w:cs="Times New Roman"/>
          <w:b/>
          <w:sz w:val="24"/>
          <w:szCs w:val="28"/>
        </w:rPr>
        <w:t>БЕСПРИСТРАСТНОСТЬ СВОЕГО РЕШЕНИЯ</w:t>
      </w:r>
      <w:r>
        <w:rPr>
          <w:rFonts w:ascii="Arial Narrow" w:hAnsi="Arial Narrow" w:cs="Times New Roman"/>
          <w:b/>
          <w:sz w:val="24"/>
          <w:szCs w:val="28"/>
        </w:rPr>
        <w:t xml:space="preserve"> ЗАДАНИЯ ПЕРВОГО ТУРА.</w:t>
      </w:r>
      <w:r w:rsidR="00AF6EDB">
        <w:rPr>
          <w:rFonts w:ascii="Arial Narrow" w:hAnsi="Arial Narrow" w:cs="Times New Roman"/>
          <w:b/>
          <w:sz w:val="24"/>
          <w:szCs w:val="28"/>
        </w:rPr>
        <w:t xml:space="preserve"> РЕШЕНИЯ, НАРУШАЮЩИЕ ОБОЗНАЧЕННЫЕ ОГРАНИЧЕНИЯ, ПУБЛИКОВАТЬСЯ НЕ БУДУТ, </w:t>
      </w:r>
      <w:proofErr w:type="gramStart"/>
      <w:r w:rsidR="00AF6EDB">
        <w:rPr>
          <w:rFonts w:ascii="Arial Narrow" w:hAnsi="Arial Narrow" w:cs="Times New Roman"/>
          <w:b/>
          <w:sz w:val="24"/>
          <w:szCs w:val="28"/>
        </w:rPr>
        <w:t>И</w:t>
      </w:r>
      <w:proofErr w:type="gramEnd"/>
      <w:r w:rsidR="00AF6EDB">
        <w:rPr>
          <w:rFonts w:ascii="Arial Narrow" w:hAnsi="Arial Narrow" w:cs="Times New Roman"/>
          <w:b/>
          <w:sz w:val="24"/>
          <w:szCs w:val="28"/>
        </w:rPr>
        <w:t>, СЛЕДОВАТЕЛЬНО,</w:t>
      </w:r>
      <w:r w:rsidR="00F0382D">
        <w:rPr>
          <w:rFonts w:ascii="Arial Narrow" w:hAnsi="Arial Narrow" w:cs="Times New Roman"/>
          <w:b/>
          <w:sz w:val="24"/>
          <w:szCs w:val="28"/>
        </w:rPr>
        <w:t xml:space="preserve"> ИХ АВТОРЫ</w:t>
      </w:r>
      <w:r w:rsidR="00AF6EDB">
        <w:rPr>
          <w:rFonts w:ascii="Arial Narrow" w:hAnsi="Arial Narrow" w:cs="Times New Roman"/>
          <w:b/>
          <w:sz w:val="24"/>
          <w:szCs w:val="28"/>
        </w:rPr>
        <w:t xml:space="preserve"> НЕ СМОГУТ ПРИНИМАТЬ УЧАСТИЕ В ДАЛЬНЕЙШЕМ</w:t>
      </w:r>
      <w:r w:rsidR="00F02D0C">
        <w:rPr>
          <w:rFonts w:ascii="Arial Narrow" w:hAnsi="Arial Narrow" w:cs="Times New Roman"/>
          <w:b/>
          <w:sz w:val="24"/>
          <w:szCs w:val="28"/>
        </w:rPr>
        <w:t xml:space="preserve"> КОНКУРСЕ И</w:t>
      </w:r>
      <w:r w:rsidR="00AF6EDB">
        <w:rPr>
          <w:rFonts w:ascii="Arial Narrow" w:hAnsi="Arial Narrow" w:cs="Times New Roman"/>
          <w:b/>
          <w:sz w:val="24"/>
          <w:szCs w:val="28"/>
        </w:rPr>
        <w:t xml:space="preserve"> СОЗДАНИИ ДОКУМЕНТА «БУДУЩЕЕ – 2030…»</w:t>
      </w:r>
    </w:p>
    <w:p w:rsidR="009729A4" w:rsidRDefault="009729A4" w:rsidP="00361E9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7F553F" w:rsidRDefault="00E31F13" w:rsidP="00361E9B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Легенда первого</w:t>
      </w:r>
      <w:r w:rsidR="00361E9B" w:rsidRPr="00361E9B">
        <w:rPr>
          <w:rFonts w:ascii="Arial Narrow" w:hAnsi="Arial Narrow"/>
          <w:b/>
          <w:sz w:val="24"/>
          <w:szCs w:val="24"/>
        </w:rPr>
        <w:t xml:space="preserve"> этап</w:t>
      </w:r>
      <w:r>
        <w:rPr>
          <w:rFonts w:ascii="Arial Narrow" w:hAnsi="Arial Narrow"/>
          <w:b/>
          <w:sz w:val="24"/>
          <w:szCs w:val="24"/>
        </w:rPr>
        <w:t>а конкурса: и</w:t>
      </w:r>
      <w:r w:rsidR="00361E9B" w:rsidRPr="00361E9B">
        <w:rPr>
          <w:rFonts w:ascii="Arial Narrow" w:hAnsi="Arial Narrow"/>
          <w:b/>
          <w:sz w:val="24"/>
          <w:szCs w:val="24"/>
        </w:rPr>
        <w:t xml:space="preserve">нженер разрабатывает </w:t>
      </w:r>
      <w:r w:rsidR="00AF6EDB">
        <w:rPr>
          <w:rFonts w:ascii="Arial Narrow" w:hAnsi="Arial Narrow"/>
          <w:b/>
          <w:sz w:val="24"/>
          <w:szCs w:val="24"/>
        </w:rPr>
        <w:t>аналитическое</w:t>
      </w:r>
      <w:r w:rsidR="00361E9B" w:rsidRPr="00361E9B">
        <w:rPr>
          <w:rFonts w:ascii="Arial Narrow" w:hAnsi="Arial Narrow"/>
          <w:b/>
          <w:sz w:val="24"/>
          <w:szCs w:val="24"/>
        </w:rPr>
        <w:t xml:space="preserve"> обеспечен</w:t>
      </w:r>
      <w:r w:rsidR="00AF6EDB">
        <w:rPr>
          <w:rFonts w:ascii="Arial Narrow" w:hAnsi="Arial Narrow"/>
          <w:b/>
          <w:sz w:val="24"/>
          <w:szCs w:val="24"/>
        </w:rPr>
        <w:t>ие</w:t>
      </w:r>
      <w:r w:rsidR="00361E9B" w:rsidRPr="00361E9B">
        <w:rPr>
          <w:rFonts w:ascii="Arial Narrow" w:hAnsi="Arial Narrow"/>
          <w:b/>
          <w:sz w:val="24"/>
          <w:szCs w:val="24"/>
        </w:rPr>
        <w:t xml:space="preserve"> проекта</w:t>
      </w:r>
      <w:r w:rsidR="00AF6EDB">
        <w:rPr>
          <w:rFonts w:ascii="Arial Narrow" w:hAnsi="Arial Narrow"/>
          <w:b/>
          <w:sz w:val="24"/>
          <w:szCs w:val="24"/>
        </w:rPr>
        <w:t xml:space="preserve"> выбранного типа на предмет потенциала проекта для документа «Будущее – 2030…»</w:t>
      </w:r>
    </w:p>
    <w:p w:rsidR="00134DB2" w:rsidRDefault="00134DB2" w:rsidP="00134DB2">
      <w:pPr>
        <w:pStyle w:val="a3"/>
        <w:rPr>
          <w:rFonts w:ascii="Arial Narrow" w:hAnsi="Arial Narrow"/>
          <w:b/>
          <w:sz w:val="24"/>
          <w:szCs w:val="24"/>
        </w:rPr>
      </w:pPr>
    </w:p>
    <w:p w:rsidR="00134DB2" w:rsidRPr="00E31F13" w:rsidRDefault="00134DB2" w:rsidP="00134DB2">
      <w:pPr>
        <w:pStyle w:val="a3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E31F13">
        <w:rPr>
          <w:rFonts w:ascii="Arial Narrow" w:hAnsi="Arial Narrow"/>
          <w:b/>
          <w:sz w:val="24"/>
          <w:szCs w:val="24"/>
        </w:rPr>
        <w:t>Визитка конкурсанта</w:t>
      </w:r>
    </w:p>
    <w:p w:rsidR="00134DB2" w:rsidRPr="00E31F13" w:rsidRDefault="00134DB2" w:rsidP="00134DB2">
      <w:pPr>
        <w:pStyle w:val="a3"/>
        <w:rPr>
          <w:rFonts w:ascii="Arial Narrow" w:hAnsi="Arial Narrow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E31F13" w:rsidRPr="00E31F13" w:rsidTr="00E31F13">
        <w:tc>
          <w:tcPr>
            <w:tcW w:w="2660" w:type="dxa"/>
          </w:tcPr>
          <w:p w:rsidR="00E31F13" w:rsidRPr="00E31F13" w:rsidRDefault="00E31F13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1F13">
              <w:rPr>
                <w:rFonts w:ascii="Arial Narrow" w:hAnsi="Arial Narrow"/>
                <w:sz w:val="24"/>
                <w:szCs w:val="24"/>
              </w:rPr>
              <w:t>Фамилия</w:t>
            </w:r>
          </w:p>
        </w:tc>
        <w:tc>
          <w:tcPr>
            <w:tcW w:w="7761" w:type="dxa"/>
          </w:tcPr>
          <w:p w:rsidR="00E31F13" w:rsidRPr="00E31F13" w:rsidRDefault="00E31F13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F13" w:rsidRPr="00E31F13" w:rsidTr="00E31F13">
        <w:tc>
          <w:tcPr>
            <w:tcW w:w="2660" w:type="dxa"/>
          </w:tcPr>
          <w:p w:rsidR="00E31F13" w:rsidRPr="00E31F13" w:rsidRDefault="00E31F13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1F13">
              <w:rPr>
                <w:rFonts w:ascii="Arial Narrow" w:hAnsi="Arial Narrow"/>
                <w:sz w:val="24"/>
                <w:szCs w:val="24"/>
              </w:rPr>
              <w:t>Имя</w:t>
            </w:r>
          </w:p>
        </w:tc>
        <w:tc>
          <w:tcPr>
            <w:tcW w:w="7761" w:type="dxa"/>
          </w:tcPr>
          <w:p w:rsidR="00E31F13" w:rsidRPr="00E31F13" w:rsidRDefault="00E31F13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F13" w:rsidRPr="00E31F13" w:rsidTr="00E31F13">
        <w:tc>
          <w:tcPr>
            <w:tcW w:w="2660" w:type="dxa"/>
          </w:tcPr>
          <w:p w:rsidR="00E31F13" w:rsidRPr="00E31F13" w:rsidRDefault="00E31F13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1F13">
              <w:rPr>
                <w:rFonts w:ascii="Arial Narrow" w:hAnsi="Arial Narrow"/>
                <w:sz w:val="24"/>
                <w:szCs w:val="24"/>
              </w:rPr>
              <w:t>Отчество</w:t>
            </w:r>
          </w:p>
        </w:tc>
        <w:tc>
          <w:tcPr>
            <w:tcW w:w="7761" w:type="dxa"/>
          </w:tcPr>
          <w:p w:rsidR="00E31F13" w:rsidRPr="00E31F13" w:rsidRDefault="00E31F13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F13" w:rsidRPr="00E31F13" w:rsidTr="00E31F13">
        <w:tc>
          <w:tcPr>
            <w:tcW w:w="2660" w:type="dxa"/>
          </w:tcPr>
          <w:p w:rsidR="00E31F13" w:rsidRPr="00E31F13" w:rsidRDefault="00E31F13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1F13">
              <w:rPr>
                <w:rFonts w:ascii="Arial Narrow" w:hAnsi="Arial Narrow"/>
                <w:sz w:val="24"/>
                <w:szCs w:val="24"/>
              </w:rPr>
              <w:t>Организация</w:t>
            </w:r>
          </w:p>
        </w:tc>
        <w:tc>
          <w:tcPr>
            <w:tcW w:w="7761" w:type="dxa"/>
          </w:tcPr>
          <w:p w:rsidR="00E31F13" w:rsidRPr="00E31F13" w:rsidRDefault="00E31F13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F13" w:rsidRPr="00E31F13" w:rsidTr="00E31F13">
        <w:tc>
          <w:tcPr>
            <w:tcW w:w="2660" w:type="dxa"/>
          </w:tcPr>
          <w:p w:rsidR="00E31F13" w:rsidRPr="00E31F13" w:rsidRDefault="00E31F13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31F13">
              <w:rPr>
                <w:rFonts w:ascii="Arial Narrow" w:hAnsi="Arial Narrow"/>
                <w:sz w:val="24"/>
                <w:szCs w:val="24"/>
              </w:rPr>
              <w:t>Должность</w:t>
            </w:r>
          </w:p>
        </w:tc>
        <w:tc>
          <w:tcPr>
            <w:tcW w:w="7761" w:type="dxa"/>
          </w:tcPr>
          <w:p w:rsidR="00E31F13" w:rsidRPr="00E31F13" w:rsidRDefault="00E31F13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4C9D" w:rsidRPr="00E31F13" w:rsidTr="00E31F13">
        <w:tc>
          <w:tcPr>
            <w:tcW w:w="2660" w:type="dxa"/>
          </w:tcPr>
          <w:p w:rsidR="004C4C9D" w:rsidRPr="00E31F13" w:rsidRDefault="004C4C9D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Телефон для</w:t>
            </w:r>
            <w:r w:rsidR="003B6E06">
              <w:rPr>
                <w:rFonts w:ascii="Arial Narrow" w:hAnsi="Arial Narrow"/>
                <w:sz w:val="24"/>
                <w:szCs w:val="24"/>
              </w:rPr>
              <w:t xml:space="preserve"> оперативной</w:t>
            </w:r>
            <w:r>
              <w:rPr>
                <w:rFonts w:ascii="Arial Narrow" w:hAnsi="Arial Narrow"/>
                <w:sz w:val="24"/>
                <w:szCs w:val="24"/>
              </w:rPr>
              <w:t xml:space="preserve"> связи</w:t>
            </w:r>
          </w:p>
        </w:tc>
        <w:tc>
          <w:tcPr>
            <w:tcW w:w="7761" w:type="dxa"/>
          </w:tcPr>
          <w:p w:rsidR="004C4C9D" w:rsidRPr="00E31F13" w:rsidRDefault="004C4C9D" w:rsidP="00134DB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34DB2" w:rsidRPr="00E31F13" w:rsidRDefault="00134DB2" w:rsidP="00134DB2">
      <w:pPr>
        <w:pStyle w:val="a3"/>
        <w:rPr>
          <w:rFonts w:ascii="Arial Narrow" w:hAnsi="Arial Narrow"/>
          <w:sz w:val="24"/>
          <w:szCs w:val="24"/>
        </w:rPr>
      </w:pPr>
    </w:p>
    <w:p w:rsidR="007F553F" w:rsidRDefault="007F553F" w:rsidP="005D0EC0">
      <w:pPr>
        <w:pStyle w:val="a3"/>
        <w:rPr>
          <w:rFonts w:ascii="Arial Narrow" w:hAnsi="Arial Narrow"/>
          <w:sz w:val="24"/>
          <w:szCs w:val="24"/>
        </w:rPr>
      </w:pPr>
    </w:p>
    <w:p w:rsidR="003C30DE" w:rsidRPr="00E31F13" w:rsidRDefault="003C30DE" w:rsidP="00AF6EDB">
      <w:pPr>
        <w:pStyle w:val="a3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E31F13">
        <w:rPr>
          <w:rFonts w:ascii="Arial Narrow" w:hAnsi="Arial Narrow"/>
          <w:b/>
          <w:sz w:val="24"/>
          <w:szCs w:val="24"/>
        </w:rPr>
        <w:t xml:space="preserve">В виде интеллект-карты опишите Ваше представление об образе желаемого будущего научно-технологического развития России в 2030 году. </w:t>
      </w:r>
    </w:p>
    <w:p w:rsidR="003C30DE" w:rsidRDefault="003C30DE" w:rsidP="003C30DE">
      <w:pPr>
        <w:pStyle w:val="a3"/>
        <w:rPr>
          <w:rFonts w:ascii="Arial Narrow" w:hAnsi="Arial Narrow"/>
          <w:sz w:val="24"/>
          <w:szCs w:val="24"/>
        </w:rPr>
      </w:pPr>
    </w:p>
    <w:p w:rsidR="003C30DE" w:rsidRDefault="003C30DE" w:rsidP="003C30DE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ВНИМАНИЕ: Интеллект-карта </w:t>
      </w:r>
      <w:r w:rsidR="00465CB6">
        <w:rPr>
          <w:rFonts w:ascii="Arial Narrow" w:hAnsi="Arial Narrow"/>
          <w:sz w:val="24"/>
          <w:szCs w:val="24"/>
        </w:rPr>
        <w:t xml:space="preserve">размещается </w:t>
      </w:r>
      <w:r w:rsidR="005A01BB">
        <w:rPr>
          <w:rFonts w:ascii="Arial Narrow" w:hAnsi="Arial Narrow"/>
          <w:sz w:val="24"/>
          <w:szCs w:val="24"/>
        </w:rPr>
        <w:t xml:space="preserve">на оставшейся ниже части страницы </w:t>
      </w:r>
      <w:r w:rsidR="00465CB6">
        <w:rPr>
          <w:rFonts w:ascii="Arial Narrow" w:hAnsi="Arial Narrow"/>
          <w:sz w:val="24"/>
          <w:szCs w:val="24"/>
        </w:rPr>
        <w:t>в виде сканированной копии или фотографии Вашего рисунка от руки, а также сгруппированных в единый рисунок графических элементов, выполненных в любом графическом редакторе. Примеры и пояснения к инструменту «интеллект-карта» доступны в сети Интернет, изучаются конкурсантом самостоятельно. На основе изученного конкурсант создает свою интеллект-карту об образе желаемого будущего.</w:t>
      </w:r>
    </w:p>
    <w:p w:rsidR="003C30DE" w:rsidRDefault="003C30DE" w:rsidP="003C30DE">
      <w:pPr>
        <w:pStyle w:val="a3"/>
        <w:rPr>
          <w:rFonts w:ascii="Arial Narrow" w:hAnsi="Arial Narrow"/>
          <w:sz w:val="24"/>
          <w:szCs w:val="24"/>
        </w:rPr>
      </w:pPr>
    </w:p>
    <w:p w:rsidR="003C30DE" w:rsidRDefault="003C30DE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1A4BCB" w:rsidRDefault="001A4BCB" w:rsidP="003C30DE">
      <w:pPr>
        <w:pStyle w:val="a3"/>
        <w:rPr>
          <w:rFonts w:ascii="Arial Narrow" w:hAnsi="Arial Narrow"/>
          <w:sz w:val="24"/>
          <w:szCs w:val="24"/>
        </w:rPr>
      </w:pPr>
    </w:p>
    <w:p w:rsidR="001A4BCB" w:rsidRDefault="001A4BCB" w:rsidP="003C30DE">
      <w:pPr>
        <w:pStyle w:val="a3"/>
        <w:rPr>
          <w:rFonts w:ascii="Arial Narrow" w:hAnsi="Arial Narrow"/>
          <w:sz w:val="24"/>
          <w:szCs w:val="24"/>
        </w:rPr>
      </w:pPr>
    </w:p>
    <w:p w:rsidR="00465CB6" w:rsidRDefault="00465CB6" w:rsidP="003C30DE">
      <w:pPr>
        <w:pStyle w:val="a3"/>
        <w:rPr>
          <w:rFonts w:ascii="Arial Narrow" w:hAnsi="Arial Narrow"/>
          <w:sz w:val="24"/>
          <w:szCs w:val="24"/>
        </w:rPr>
      </w:pPr>
    </w:p>
    <w:p w:rsidR="007F553F" w:rsidRPr="00E31F13" w:rsidRDefault="008A1599" w:rsidP="00AF6EDB">
      <w:pPr>
        <w:pStyle w:val="a3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E31F13">
        <w:rPr>
          <w:rFonts w:ascii="Arial Narrow" w:hAnsi="Arial Narrow"/>
          <w:b/>
          <w:sz w:val="24"/>
          <w:szCs w:val="24"/>
        </w:rPr>
        <w:lastRenderedPageBreak/>
        <w:t>Базовый</w:t>
      </w:r>
      <w:r w:rsidR="0017143C" w:rsidRPr="00E31F13">
        <w:rPr>
          <w:rFonts w:ascii="Arial Narrow" w:hAnsi="Arial Narrow"/>
          <w:b/>
          <w:sz w:val="24"/>
          <w:szCs w:val="24"/>
        </w:rPr>
        <w:t xml:space="preserve"> аналитический</w:t>
      </w:r>
      <w:r w:rsidRPr="00E31F13">
        <w:rPr>
          <w:rFonts w:ascii="Arial Narrow" w:hAnsi="Arial Narrow"/>
          <w:b/>
          <w:sz w:val="24"/>
          <w:szCs w:val="24"/>
        </w:rPr>
        <w:t xml:space="preserve"> контур реального проекта организации или автор</w:t>
      </w:r>
      <w:r w:rsidR="00A726A7" w:rsidRPr="00E31F13">
        <w:rPr>
          <w:rFonts w:ascii="Arial Narrow" w:hAnsi="Arial Narrow"/>
          <w:b/>
          <w:sz w:val="24"/>
          <w:szCs w:val="24"/>
        </w:rPr>
        <w:t>ской идеи</w:t>
      </w:r>
    </w:p>
    <w:p w:rsidR="00885185" w:rsidRDefault="00885185" w:rsidP="00885185">
      <w:pPr>
        <w:pStyle w:val="a3"/>
        <w:rPr>
          <w:rFonts w:ascii="Arial Narrow" w:hAnsi="Arial Narrow"/>
          <w:sz w:val="24"/>
          <w:szCs w:val="24"/>
        </w:rPr>
      </w:pPr>
    </w:p>
    <w:p w:rsidR="00885185" w:rsidRDefault="00885185" w:rsidP="00885185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ВНИМАНИЕ: Все символы «…» (многоточие) в правом столбце должны быть заменены на Ваш авторский текст, НЕ превышающий заданного</w:t>
      </w:r>
      <w:r w:rsidR="00AD710B">
        <w:rPr>
          <w:rFonts w:ascii="Arial Narrow" w:hAnsi="Arial Narrow"/>
          <w:sz w:val="24"/>
          <w:szCs w:val="24"/>
        </w:rPr>
        <w:t xml:space="preserve"> формой решения</w:t>
      </w:r>
      <w:r>
        <w:rPr>
          <w:rFonts w:ascii="Arial Narrow" w:hAnsi="Arial Narrow"/>
          <w:sz w:val="24"/>
          <w:szCs w:val="24"/>
        </w:rPr>
        <w:t xml:space="preserve"> пространства для текста. Формулируйте мысль кратко, по сути.</w:t>
      </w:r>
    </w:p>
    <w:p w:rsidR="00A726A7" w:rsidRDefault="00A726A7" w:rsidP="005D0EC0">
      <w:pPr>
        <w:pStyle w:val="a3"/>
        <w:rPr>
          <w:rFonts w:ascii="Arial Narrow" w:hAnsi="Arial Narrow"/>
          <w:sz w:val="24"/>
          <w:szCs w:val="24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8613B5" w:rsidTr="00351620">
        <w:tc>
          <w:tcPr>
            <w:tcW w:w="3261" w:type="dxa"/>
          </w:tcPr>
          <w:p w:rsidR="008613B5" w:rsidRDefault="00B247F8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Элемент контура</w:t>
            </w:r>
            <w:r w:rsidR="0017143C">
              <w:rPr>
                <w:rFonts w:ascii="Arial Narrow" w:hAnsi="Arial Narrow"/>
                <w:sz w:val="24"/>
                <w:szCs w:val="24"/>
              </w:rPr>
              <w:t xml:space="preserve"> проекта</w:t>
            </w:r>
          </w:p>
        </w:tc>
        <w:tc>
          <w:tcPr>
            <w:tcW w:w="6945" w:type="dxa"/>
          </w:tcPr>
          <w:p w:rsidR="008613B5" w:rsidRDefault="00B247F8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Описание проекта по элементу</w:t>
            </w:r>
            <w:r w:rsidR="00D74802">
              <w:rPr>
                <w:rFonts w:ascii="Arial Narrow" w:hAnsi="Arial Narrow"/>
                <w:sz w:val="24"/>
                <w:szCs w:val="24"/>
              </w:rPr>
              <w:t xml:space="preserve"> базового аналитического контура</w:t>
            </w:r>
          </w:p>
        </w:tc>
      </w:tr>
      <w:tr w:rsidR="00463568" w:rsidTr="00351620">
        <w:tc>
          <w:tcPr>
            <w:tcW w:w="3261" w:type="dxa"/>
          </w:tcPr>
          <w:p w:rsidR="00463568" w:rsidRDefault="00750089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Напишите название проекта (пусть оно будет ярким, кратким, ёмким). </w:t>
            </w:r>
            <w:r w:rsidR="00405692">
              <w:rPr>
                <w:rFonts w:ascii="Arial Narrow" w:hAnsi="Arial Narrow"/>
                <w:sz w:val="24"/>
                <w:szCs w:val="24"/>
              </w:rPr>
              <w:t>Далее о</w:t>
            </w:r>
            <w:r w:rsidR="00463568">
              <w:rPr>
                <w:rFonts w:ascii="Arial Narrow" w:hAnsi="Arial Narrow"/>
                <w:sz w:val="24"/>
                <w:szCs w:val="24"/>
              </w:rPr>
              <w:t>бозначьте выбранное специализированное направление</w:t>
            </w:r>
            <w:r w:rsidR="00405692">
              <w:rPr>
                <w:rFonts w:ascii="Arial Narrow" w:hAnsi="Arial Narrow"/>
                <w:sz w:val="24"/>
                <w:szCs w:val="24"/>
              </w:rPr>
              <w:t xml:space="preserve"> для проекта</w:t>
            </w:r>
            <w:r w:rsidR="00463568">
              <w:rPr>
                <w:rFonts w:ascii="Arial Narrow" w:hAnsi="Arial Narrow"/>
                <w:sz w:val="24"/>
                <w:szCs w:val="24"/>
              </w:rPr>
              <w:t>. Варианты:</w:t>
            </w:r>
          </w:p>
          <w:p w:rsidR="00463568" w:rsidRPr="00317EE7" w:rsidRDefault="00463568" w:rsidP="00463568">
            <w:pPr>
              <w:pStyle w:val="a3"/>
              <w:numPr>
                <w:ilvl w:val="0"/>
                <w:numId w:val="3"/>
              </w:numPr>
              <w:ind w:left="318" w:hanging="142"/>
              <w:rPr>
                <w:rFonts w:ascii="Arial Narrow" w:hAnsi="Arial Narrow" w:cs="Times New Roman"/>
                <w:sz w:val="24"/>
                <w:szCs w:val="28"/>
              </w:rPr>
            </w:pPr>
            <w:r w:rsidRPr="00317EE7">
              <w:rPr>
                <w:rFonts w:ascii="Arial Narrow" w:hAnsi="Arial Narrow" w:cs="Times New Roman"/>
                <w:sz w:val="24"/>
                <w:szCs w:val="28"/>
              </w:rPr>
              <w:t>Большие вызовы научно-технологического развития.</w:t>
            </w:r>
          </w:p>
          <w:p w:rsidR="00463568" w:rsidRPr="00317EE7" w:rsidRDefault="00463568" w:rsidP="00463568">
            <w:pPr>
              <w:pStyle w:val="a3"/>
              <w:numPr>
                <w:ilvl w:val="0"/>
                <w:numId w:val="3"/>
              </w:numPr>
              <w:ind w:left="318" w:hanging="142"/>
              <w:rPr>
                <w:rFonts w:ascii="Arial Narrow" w:hAnsi="Arial Narrow" w:cs="Times New Roman"/>
                <w:sz w:val="24"/>
                <w:szCs w:val="28"/>
              </w:rPr>
            </w:pPr>
            <w:r w:rsidRPr="00317EE7">
              <w:rPr>
                <w:rFonts w:ascii="Arial Narrow" w:hAnsi="Arial Narrow" w:cs="Times New Roman"/>
                <w:sz w:val="24"/>
                <w:szCs w:val="28"/>
              </w:rPr>
              <w:t>Цифровая экономика.</w:t>
            </w:r>
          </w:p>
          <w:p w:rsidR="00463568" w:rsidRPr="00317EE7" w:rsidRDefault="00463568" w:rsidP="00463568">
            <w:pPr>
              <w:pStyle w:val="a3"/>
              <w:numPr>
                <w:ilvl w:val="0"/>
                <w:numId w:val="3"/>
              </w:numPr>
              <w:ind w:left="318" w:hanging="142"/>
              <w:rPr>
                <w:rFonts w:ascii="Arial Narrow" w:hAnsi="Arial Narrow" w:cs="Times New Roman"/>
                <w:sz w:val="24"/>
                <w:szCs w:val="28"/>
              </w:rPr>
            </w:pPr>
            <w:r w:rsidRPr="00317EE7">
              <w:rPr>
                <w:rFonts w:ascii="Arial Narrow" w:hAnsi="Arial Narrow" w:cs="Times New Roman"/>
                <w:sz w:val="24"/>
                <w:szCs w:val="28"/>
              </w:rPr>
              <w:t>Кадры и человеческий капитал.</w:t>
            </w:r>
          </w:p>
          <w:p w:rsidR="00463568" w:rsidRPr="00317EE7" w:rsidRDefault="00463568" w:rsidP="00463568">
            <w:pPr>
              <w:pStyle w:val="a3"/>
              <w:numPr>
                <w:ilvl w:val="0"/>
                <w:numId w:val="3"/>
              </w:numPr>
              <w:ind w:left="318" w:hanging="142"/>
              <w:rPr>
                <w:rFonts w:ascii="Arial Narrow" w:hAnsi="Arial Narrow" w:cs="Times New Roman"/>
                <w:sz w:val="24"/>
                <w:szCs w:val="28"/>
              </w:rPr>
            </w:pPr>
            <w:r w:rsidRPr="00317EE7">
              <w:rPr>
                <w:rFonts w:ascii="Arial Narrow" w:hAnsi="Arial Narrow" w:cs="Times New Roman"/>
                <w:sz w:val="24"/>
                <w:szCs w:val="28"/>
              </w:rPr>
              <w:t>Инфраструктура и среда.</w:t>
            </w:r>
          </w:p>
          <w:p w:rsidR="00463568" w:rsidRPr="00317EE7" w:rsidRDefault="00463568" w:rsidP="00463568">
            <w:pPr>
              <w:pStyle w:val="a3"/>
              <w:numPr>
                <w:ilvl w:val="0"/>
                <w:numId w:val="3"/>
              </w:numPr>
              <w:ind w:left="318" w:hanging="142"/>
              <w:rPr>
                <w:rFonts w:ascii="Arial Narrow" w:hAnsi="Arial Narrow" w:cs="Times New Roman"/>
                <w:sz w:val="24"/>
                <w:szCs w:val="28"/>
              </w:rPr>
            </w:pPr>
            <w:r w:rsidRPr="00317EE7">
              <w:rPr>
                <w:rFonts w:ascii="Arial Narrow" w:hAnsi="Arial Narrow" w:cs="Times New Roman"/>
                <w:sz w:val="24"/>
                <w:szCs w:val="28"/>
              </w:rPr>
              <w:t>Взаимодействие и кооперация.</w:t>
            </w:r>
          </w:p>
          <w:p w:rsidR="00463568" w:rsidRPr="00317EE7" w:rsidRDefault="00463568" w:rsidP="00463568">
            <w:pPr>
              <w:pStyle w:val="a3"/>
              <w:numPr>
                <w:ilvl w:val="0"/>
                <w:numId w:val="3"/>
              </w:numPr>
              <w:ind w:left="318" w:hanging="142"/>
              <w:rPr>
                <w:rFonts w:ascii="Arial Narrow" w:hAnsi="Arial Narrow" w:cs="Times New Roman"/>
                <w:sz w:val="24"/>
                <w:szCs w:val="28"/>
              </w:rPr>
            </w:pPr>
            <w:r w:rsidRPr="00317EE7">
              <w:rPr>
                <w:rFonts w:ascii="Arial Narrow" w:hAnsi="Arial Narrow" w:cs="Times New Roman"/>
                <w:sz w:val="24"/>
                <w:szCs w:val="28"/>
              </w:rPr>
              <w:t>Управление и инвестиции.</w:t>
            </w:r>
          </w:p>
          <w:p w:rsidR="00463568" w:rsidRPr="00317EE7" w:rsidRDefault="00463568" w:rsidP="00463568">
            <w:pPr>
              <w:pStyle w:val="a3"/>
              <w:numPr>
                <w:ilvl w:val="0"/>
                <w:numId w:val="3"/>
              </w:numPr>
              <w:ind w:left="318" w:hanging="142"/>
              <w:rPr>
                <w:rFonts w:ascii="Arial Narrow" w:hAnsi="Arial Narrow" w:cs="Times New Roman"/>
                <w:sz w:val="24"/>
                <w:szCs w:val="28"/>
              </w:rPr>
            </w:pPr>
            <w:r w:rsidRPr="00317EE7">
              <w:rPr>
                <w:rFonts w:ascii="Arial Narrow" w:hAnsi="Arial Narrow" w:cs="Times New Roman"/>
                <w:sz w:val="24"/>
                <w:szCs w:val="28"/>
              </w:rPr>
              <w:t>Сотрудничество и интеграция.</w:t>
            </w:r>
          </w:p>
          <w:p w:rsidR="00463568" w:rsidRDefault="00750089" w:rsidP="0040569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Опишите Ваше видение текущей и прогнозируемой на 2030 г. ситуации по выбранному направлению. </w:t>
            </w:r>
            <w:r w:rsidR="00405692">
              <w:rPr>
                <w:rFonts w:ascii="Arial Narrow" w:hAnsi="Arial Narrow"/>
                <w:sz w:val="24"/>
                <w:szCs w:val="24"/>
              </w:rPr>
              <w:t>Каково место</w:t>
            </w:r>
            <w:r w:rsidR="00AD710B">
              <w:rPr>
                <w:rFonts w:ascii="Arial Narrow" w:hAnsi="Arial Narrow"/>
                <w:sz w:val="24"/>
                <w:szCs w:val="24"/>
              </w:rPr>
              <w:t xml:space="preserve"> Вашего проекта в выбранном специализированном направлении</w:t>
            </w:r>
            <w:r w:rsidR="00405692">
              <w:rPr>
                <w:rFonts w:ascii="Arial Narrow" w:hAnsi="Arial Narrow"/>
                <w:sz w:val="24"/>
                <w:szCs w:val="24"/>
              </w:rPr>
              <w:t>?</w:t>
            </w:r>
            <w:r w:rsidR="00AD710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A4BCB" w:rsidRDefault="001A4BCB" w:rsidP="0040569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5" w:type="dxa"/>
          </w:tcPr>
          <w:p w:rsidR="00463568" w:rsidRDefault="00463568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8613B5" w:rsidTr="00351620">
        <w:tc>
          <w:tcPr>
            <w:tcW w:w="3261" w:type="dxa"/>
          </w:tcPr>
          <w:p w:rsidR="008613B5" w:rsidRDefault="00050127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Опишите п</w:t>
            </w:r>
            <w:r w:rsidR="007E6503">
              <w:rPr>
                <w:rFonts w:ascii="Arial Narrow" w:hAnsi="Arial Narrow"/>
                <w:sz w:val="24"/>
                <w:szCs w:val="24"/>
              </w:rPr>
              <w:t>родукт (результат) проекта</w:t>
            </w:r>
          </w:p>
          <w:p w:rsidR="001A4BCB" w:rsidRDefault="001A4BC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7E6503" w:rsidRDefault="007E6503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5" w:type="dxa"/>
          </w:tcPr>
          <w:p w:rsidR="008613B5" w:rsidRDefault="00885185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B22C3C" w:rsidTr="00351620">
        <w:tc>
          <w:tcPr>
            <w:tcW w:w="3261" w:type="dxa"/>
          </w:tcPr>
          <w:p w:rsidR="00351620" w:rsidRDefault="00EA6915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Сформулируйте параметры для оценки масштабности</w:t>
            </w:r>
            <w:r w:rsidR="00CA47D7">
              <w:rPr>
                <w:rFonts w:ascii="Arial Narrow" w:hAnsi="Arial Narrow"/>
                <w:sz w:val="24"/>
                <w:szCs w:val="24"/>
              </w:rPr>
              <w:t xml:space="preserve"> проекта</w:t>
            </w:r>
            <w:r w:rsidR="001E7529">
              <w:rPr>
                <w:rFonts w:ascii="Arial Narrow" w:hAnsi="Arial Narrow"/>
                <w:sz w:val="24"/>
                <w:szCs w:val="24"/>
              </w:rPr>
              <w:t xml:space="preserve"> и оцените по ним свой проект. Возможные варианты масштабности</w:t>
            </w:r>
            <w:r w:rsidR="002F45BF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91751D">
              <w:rPr>
                <w:rFonts w:ascii="Arial Narrow" w:hAnsi="Arial Narrow"/>
                <w:sz w:val="24"/>
                <w:szCs w:val="24"/>
              </w:rPr>
              <w:t>глобальный</w:t>
            </w:r>
            <w:r w:rsidR="002F45BF">
              <w:rPr>
                <w:rFonts w:ascii="Arial Narrow" w:hAnsi="Arial Narrow"/>
                <w:sz w:val="24"/>
                <w:szCs w:val="24"/>
              </w:rPr>
              <w:t xml:space="preserve"> проект, </w:t>
            </w:r>
            <w:r w:rsidR="0091751D">
              <w:rPr>
                <w:rFonts w:ascii="Arial Narrow" w:hAnsi="Arial Narrow"/>
                <w:sz w:val="24"/>
                <w:szCs w:val="24"/>
              </w:rPr>
              <w:t xml:space="preserve">международный проект, </w:t>
            </w:r>
            <w:r w:rsidR="002F45BF">
              <w:rPr>
                <w:rFonts w:ascii="Arial Narrow" w:hAnsi="Arial Narrow"/>
                <w:sz w:val="24"/>
                <w:szCs w:val="24"/>
              </w:rPr>
              <w:t xml:space="preserve">национальный проект, региональный проект, отраслевой проект, </w:t>
            </w:r>
            <w:proofErr w:type="gramStart"/>
            <w:r w:rsidR="002F45BF">
              <w:rPr>
                <w:rFonts w:ascii="Arial Narrow" w:hAnsi="Arial Narrow"/>
                <w:sz w:val="24"/>
                <w:szCs w:val="24"/>
              </w:rPr>
              <w:t>внутренний  проект</w:t>
            </w:r>
            <w:proofErr w:type="gramEnd"/>
            <w:r w:rsidR="002F45BF">
              <w:rPr>
                <w:rFonts w:ascii="Arial Narrow" w:hAnsi="Arial Narrow"/>
                <w:sz w:val="24"/>
                <w:szCs w:val="24"/>
              </w:rPr>
              <w:t xml:space="preserve"> организации (корпоративный проект)</w:t>
            </w:r>
          </w:p>
          <w:p w:rsidR="00351620" w:rsidRDefault="00351620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B22C3C" w:rsidRPr="00351620" w:rsidRDefault="00351620" w:rsidP="005D0EC0">
            <w:pPr>
              <w:pStyle w:val="a3"/>
              <w:rPr>
                <w:rFonts w:ascii="Arial Narrow" w:hAnsi="Arial Narrow"/>
                <w:i/>
                <w:sz w:val="24"/>
                <w:szCs w:val="24"/>
              </w:rPr>
            </w:pPr>
            <w:r w:rsidRPr="00351620">
              <w:rPr>
                <w:rFonts w:ascii="Arial Narrow" w:hAnsi="Arial Narrow"/>
                <w:i/>
                <w:sz w:val="24"/>
                <w:szCs w:val="24"/>
              </w:rPr>
              <w:t>Н</w:t>
            </w:r>
            <w:r w:rsidR="00EA6915" w:rsidRPr="00351620">
              <w:rPr>
                <w:rFonts w:ascii="Arial Narrow" w:hAnsi="Arial Narrow"/>
                <w:i/>
                <w:sz w:val="24"/>
                <w:szCs w:val="24"/>
              </w:rPr>
              <w:t xml:space="preserve">апример, количество задействованных людей, </w:t>
            </w:r>
            <w:r w:rsidR="002F45BF">
              <w:rPr>
                <w:rFonts w:ascii="Arial Narrow" w:hAnsi="Arial Narrow"/>
                <w:i/>
                <w:sz w:val="24"/>
                <w:szCs w:val="24"/>
              </w:rPr>
              <w:t>показатели</w:t>
            </w:r>
            <w:r w:rsidR="00EA6915" w:rsidRPr="00351620">
              <w:rPr>
                <w:rFonts w:ascii="Arial Narrow" w:hAnsi="Arial Narrow"/>
                <w:i/>
                <w:sz w:val="24"/>
                <w:szCs w:val="24"/>
              </w:rPr>
              <w:t xml:space="preserve"> роста рейтинговых позиций в глобальной конкуренции</w:t>
            </w:r>
            <w:r w:rsidR="00AF6EDB">
              <w:rPr>
                <w:rFonts w:ascii="Arial Narrow" w:hAnsi="Arial Narrow"/>
                <w:i/>
                <w:sz w:val="24"/>
                <w:szCs w:val="24"/>
              </w:rPr>
              <w:t>, влияние на развитие отрасли, научная значимость</w:t>
            </w:r>
            <w:r w:rsidR="00EA6915" w:rsidRPr="00351620">
              <w:rPr>
                <w:rFonts w:ascii="Arial Narrow" w:hAnsi="Arial Narrow"/>
                <w:i/>
                <w:sz w:val="24"/>
                <w:szCs w:val="24"/>
              </w:rPr>
              <w:t xml:space="preserve"> и т.п.</w:t>
            </w:r>
          </w:p>
          <w:p w:rsidR="00EA6915" w:rsidRDefault="00EA6915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5" w:type="dxa"/>
          </w:tcPr>
          <w:p w:rsidR="00BD520B" w:rsidRDefault="00BD520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Здесь обозначьте выбранную масштабность:</w:t>
            </w:r>
            <w:r w:rsidR="00885185">
              <w:rPr>
                <w:rFonts w:ascii="Arial Narrow" w:hAnsi="Arial Narrow"/>
                <w:sz w:val="24"/>
                <w:szCs w:val="24"/>
              </w:rPr>
              <w:t xml:space="preserve"> …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D520B" w:rsidRDefault="00BD520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Далее обоснуйте выбранную масштабность, используя три авторских параметра (название параметра</w:t>
            </w:r>
            <w:r w:rsidR="00EF5C5C">
              <w:rPr>
                <w:rFonts w:ascii="Arial Narrow" w:hAnsi="Arial Narrow"/>
                <w:sz w:val="24"/>
                <w:szCs w:val="24"/>
              </w:rPr>
              <w:t xml:space="preserve"> и краткое пояснение сути </w:t>
            </w:r>
            <w:proofErr w:type="gramStart"/>
            <w:r w:rsidR="00EF5C5C">
              <w:rPr>
                <w:rFonts w:ascii="Arial Narrow" w:hAnsi="Arial Narrow"/>
                <w:sz w:val="24"/>
                <w:szCs w:val="24"/>
              </w:rPr>
              <w:t xml:space="preserve">параметра </w:t>
            </w:r>
            <w:r>
              <w:rPr>
                <w:rFonts w:ascii="Arial Narrow" w:hAnsi="Arial Narrow"/>
                <w:sz w:val="24"/>
                <w:szCs w:val="24"/>
              </w:rPr>
              <w:t xml:space="preserve"> вписывается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после </w:t>
            </w:r>
            <w:r w:rsidR="00C572AD">
              <w:rPr>
                <w:rFonts w:ascii="Arial Narrow" w:hAnsi="Arial Narrow"/>
                <w:sz w:val="24"/>
                <w:szCs w:val="24"/>
              </w:rPr>
              <w:t>указанного номера</w:t>
            </w:r>
            <w:r w:rsidR="00885185">
              <w:rPr>
                <w:rFonts w:ascii="Arial Narrow" w:hAnsi="Arial Narrow"/>
                <w:sz w:val="24"/>
                <w:szCs w:val="24"/>
              </w:rPr>
              <w:t>, заменяя многоточие</w:t>
            </w:r>
            <w:r>
              <w:rPr>
                <w:rFonts w:ascii="Arial Narrow" w:hAnsi="Arial Narrow"/>
                <w:sz w:val="24"/>
                <w:szCs w:val="24"/>
              </w:rPr>
              <w:t>):</w:t>
            </w:r>
          </w:p>
          <w:p w:rsidR="00BD520B" w:rsidRDefault="00BD520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B22C3C" w:rsidRDefault="00CA47D7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Параметр № 1. </w:t>
            </w:r>
            <w:r w:rsidR="00885185"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CA47D7" w:rsidRDefault="00CA47D7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AF6ED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Развернутая о</w:t>
            </w:r>
            <w:r w:rsidR="00914A47">
              <w:rPr>
                <w:rFonts w:ascii="Arial Narrow" w:hAnsi="Arial Narrow"/>
                <w:sz w:val="24"/>
                <w:szCs w:val="24"/>
              </w:rPr>
              <w:t>ценка Вашего проекта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параметру № 1</w:t>
            </w:r>
            <w:r w:rsidR="00914A47">
              <w:rPr>
                <w:rFonts w:ascii="Arial Narrow" w:hAnsi="Arial Narrow"/>
                <w:sz w:val="24"/>
                <w:szCs w:val="24"/>
              </w:rPr>
              <w:t>:</w:t>
            </w:r>
            <w:r w:rsidR="00885185">
              <w:rPr>
                <w:rFonts w:ascii="Arial Narrow" w:hAnsi="Arial Narrow"/>
                <w:sz w:val="24"/>
                <w:szCs w:val="24"/>
              </w:rPr>
              <w:t xml:space="preserve"> …</w:t>
            </w:r>
          </w:p>
          <w:p w:rsidR="00AF6EDB" w:rsidRDefault="00AF6ED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914A47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CA47D7" w:rsidRDefault="00914A47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Параметр № 2. </w:t>
            </w:r>
            <w:r w:rsidR="00885185"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914A47" w:rsidRDefault="00914A47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AF6ED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Развернутая оценка</w:t>
            </w:r>
            <w:r w:rsidR="00A82ECE">
              <w:rPr>
                <w:rFonts w:ascii="Arial Narrow" w:hAnsi="Arial Narrow"/>
                <w:sz w:val="24"/>
                <w:szCs w:val="24"/>
              </w:rPr>
              <w:t xml:space="preserve"> Вашего проекта по параметру № 2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885185">
              <w:rPr>
                <w:rFonts w:ascii="Arial Narrow" w:hAnsi="Arial Narrow"/>
                <w:sz w:val="24"/>
                <w:szCs w:val="24"/>
              </w:rPr>
              <w:t xml:space="preserve"> …</w:t>
            </w:r>
          </w:p>
          <w:p w:rsidR="00AF6EDB" w:rsidRDefault="00AF6ED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914A47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914A47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Параметр № 3. </w:t>
            </w:r>
            <w:r w:rsidR="00885185"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914A47" w:rsidRDefault="00914A47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AF6ED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Развернутая оценка</w:t>
            </w:r>
            <w:r w:rsidR="00A82ECE">
              <w:rPr>
                <w:rFonts w:ascii="Arial Narrow" w:hAnsi="Arial Narrow"/>
                <w:sz w:val="24"/>
                <w:szCs w:val="24"/>
              </w:rPr>
              <w:t xml:space="preserve"> Вашего проекта по параметру № 3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885185">
              <w:rPr>
                <w:rFonts w:ascii="Arial Narrow" w:hAnsi="Arial Narrow"/>
                <w:sz w:val="24"/>
                <w:szCs w:val="24"/>
              </w:rPr>
              <w:t xml:space="preserve"> … </w:t>
            </w:r>
          </w:p>
          <w:p w:rsidR="00BD520B" w:rsidRDefault="00BD520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BD520B" w:rsidRDefault="00BD520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BD520B" w:rsidRDefault="00BD520B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13B5" w:rsidTr="00351620">
        <w:tc>
          <w:tcPr>
            <w:tcW w:w="3261" w:type="dxa"/>
          </w:tcPr>
          <w:p w:rsidR="00484070" w:rsidRDefault="00050127" w:rsidP="0011096D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Аргументируйте, что задел </w:t>
            </w:r>
            <w:r w:rsidR="00125311">
              <w:rPr>
                <w:rFonts w:ascii="Arial Narrow" w:hAnsi="Arial Narrow"/>
                <w:sz w:val="24"/>
                <w:szCs w:val="24"/>
              </w:rPr>
              <w:t xml:space="preserve">актуальности продукта (результата) проекта </w:t>
            </w:r>
            <w:r>
              <w:rPr>
                <w:rFonts w:ascii="Arial Narrow" w:hAnsi="Arial Narrow"/>
                <w:sz w:val="24"/>
                <w:szCs w:val="24"/>
              </w:rPr>
              <w:t xml:space="preserve">составляет </w:t>
            </w:r>
            <w:r w:rsidR="00914A47">
              <w:rPr>
                <w:rFonts w:ascii="Arial Narrow" w:hAnsi="Arial Narrow"/>
                <w:sz w:val="24"/>
                <w:szCs w:val="24"/>
              </w:rPr>
              <w:t>не менее 10 лет.</w:t>
            </w:r>
            <w:r w:rsidR="00484070">
              <w:rPr>
                <w:rFonts w:ascii="Arial Narrow" w:hAnsi="Arial Narrow"/>
                <w:sz w:val="24"/>
                <w:szCs w:val="24"/>
              </w:rPr>
              <w:t xml:space="preserve"> Категории, </w:t>
            </w:r>
            <w:r w:rsidR="0011096D">
              <w:rPr>
                <w:rFonts w:ascii="Arial Narrow" w:hAnsi="Arial Narrow"/>
                <w:sz w:val="24"/>
                <w:szCs w:val="24"/>
              </w:rPr>
              <w:t>к которым будут относиться аргументы</w:t>
            </w:r>
            <w:r w:rsidR="00484070">
              <w:rPr>
                <w:rFonts w:ascii="Arial Narrow" w:hAnsi="Arial Narrow"/>
                <w:sz w:val="24"/>
                <w:szCs w:val="24"/>
              </w:rPr>
              <w:t xml:space="preserve"> могут быть различны: научная, технологическая, социальная, экономическая и т.п. Постарайтесь, чтобы каждый аргумент относился к разным категориям, был оригинальным, весомым, содержательно исчерпывающим и наполненным.</w:t>
            </w:r>
            <w:r w:rsidR="00CE175A">
              <w:rPr>
                <w:rFonts w:ascii="Arial Narrow" w:hAnsi="Arial Narrow"/>
                <w:sz w:val="24"/>
                <w:szCs w:val="24"/>
              </w:rPr>
              <w:t xml:space="preserve"> Помните, что аргументы должны соответствовать выбранной масштабности проекта.</w:t>
            </w:r>
          </w:p>
        </w:tc>
        <w:tc>
          <w:tcPr>
            <w:tcW w:w="6945" w:type="dxa"/>
          </w:tcPr>
          <w:p w:rsidR="008613B5" w:rsidRDefault="00125311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Аргумент № 1. </w:t>
            </w:r>
            <w:r w:rsidR="00484070"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125311" w:rsidRDefault="00125311" w:rsidP="00125311">
            <w:pPr>
              <w:pStyle w:val="a3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484070" w:rsidRDefault="00484070" w:rsidP="00125311">
            <w:pPr>
              <w:pStyle w:val="a3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484070" w:rsidRDefault="00484070" w:rsidP="00125311">
            <w:pPr>
              <w:pStyle w:val="a3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CE175A" w:rsidRDefault="00CE175A" w:rsidP="00125311">
            <w:pPr>
              <w:pStyle w:val="a3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914A47" w:rsidP="00125311">
            <w:pPr>
              <w:pStyle w:val="a3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125311" w:rsidRDefault="00125311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Аргумент № 2.</w:t>
            </w:r>
            <w:r w:rsidR="00484070">
              <w:rPr>
                <w:rFonts w:ascii="Arial Narrow" w:hAnsi="Arial Narrow"/>
                <w:sz w:val="24"/>
                <w:szCs w:val="24"/>
              </w:rPr>
              <w:t xml:space="preserve"> …</w:t>
            </w:r>
          </w:p>
          <w:p w:rsidR="00125311" w:rsidRDefault="00125311" w:rsidP="0012531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914A47" w:rsidP="0012531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CE175A" w:rsidRDefault="00CE175A" w:rsidP="0012531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484070" w:rsidRDefault="00484070" w:rsidP="0012531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484070" w:rsidRDefault="00484070" w:rsidP="0012531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125311" w:rsidRDefault="00125311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Аргумент № 3.</w:t>
            </w:r>
            <w:r w:rsidR="00484070">
              <w:rPr>
                <w:rFonts w:ascii="Arial Narrow" w:hAnsi="Arial Narrow"/>
                <w:sz w:val="24"/>
                <w:szCs w:val="24"/>
              </w:rPr>
              <w:t xml:space="preserve"> …</w:t>
            </w:r>
          </w:p>
          <w:p w:rsidR="00125311" w:rsidRDefault="00125311" w:rsidP="0012531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CE175A" w:rsidRDefault="00CE175A" w:rsidP="0012531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CE175A" w:rsidRDefault="00CE175A" w:rsidP="0012531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CE175A" w:rsidRDefault="00CE175A" w:rsidP="0012531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914A47" w:rsidP="0012531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13B5" w:rsidTr="00351620">
        <w:tc>
          <w:tcPr>
            <w:tcW w:w="3261" w:type="dxa"/>
          </w:tcPr>
          <w:p w:rsidR="00914A47" w:rsidRDefault="00EA6915" w:rsidP="00CE175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Дайте прогноз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ожидаемого  воздействия</w:t>
            </w:r>
            <w:proofErr w:type="gramEnd"/>
            <w:r w:rsidR="00683E3E">
              <w:rPr>
                <w:rFonts w:ascii="Arial Narrow" w:hAnsi="Arial Narrow"/>
                <w:sz w:val="24"/>
                <w:szCs w:val="24"/>
              </w:rPr>
              <w:t xml:space="preserve"> продукта (результата)</w:t>
            </w:r>
            <w:r w:rsidR="00B22C3C">
              <w:rPr>
                <w:rFonts w:ascii="Arial Narrow" w:hAnsi="Arial Narrow"/>
                <w:sz w:val="24"/>
                <w:szCs w:val="24"/>
              </w:rPr>
              <w:t xml:space="preserve"> проекта на научно-технологическое развитие</w:t>
            </w:r>
            <w:r w:rsidR="00CE175A">
              <w:rPr>
                <w:rFonts w:ascii="Arial Narrow" w:hAnsi="Arial Narrow"/>
                <w:sz w:val="24"/>
                <w:szCs w:val="24"/>
              </w:rPr>
              <w:t xml:space="preserve"> с учетом выбранной масштабности проекта</w:t>
            </w:r>
            <w:r w:rsidR="00914A47">
              <w:rPr>
                <w:rFonts w:ascii="Arial Narrow" w:hAnsi="Arial Narrow"/>
                <w:sz w:val="24"/>
                <w:szCs w:val="24"/>
              </w:rPr>
              <w:t>. Для прогноза используйте конкретные качественные и количественные характеристики. Каждый из трех пунктов прогноза аргументируйте!</w:t>
            </w:r>
          </w:p>
        </w:tc>
        <w:tc>
          <w:tcPr>
            <w:tcW w:w="6945" w:type="dxa"/>
          </w:tcPr>
          <w:p w:rsidR="008613B5" w:rsidRDefault="005F49CD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Воздействие № 1.</w:t>
            </w:r>
            <w:r w:rsidR="004601A8">
              <w:rPr>
                <w:rFonts w:ascii="Arial Narrow" w:hAnsi="Arial Narrow"/>
                <w:sz w:val="24"/>
                <w:szCs w:val="24"/>
              </w:rPr>
              <w:t xml:space="preserve"> …</w:t>
            </w:r>
          </w:p>
          <w:p w:rsidR="005F49CD" w:rsidRDefault="005F49CD" w:rsidP="005F49CD">
            <w:pPr>
              <w:pStyle w:val="a3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914A47" w:rsidP="005F49CD">
            <w:pPr>
              <w:pStyle w:val="a3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484070" w:rsidRDefault="00484070" w:rsidP="005F49CD">
            <w:pPr>
              <w:pStyle w:val="a3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5F49CD" w:rsidRDefault="005F49CD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Воздействие № 2.</w:t>
            </w:r>
            <w:r w:rsidR="004601A8">
              <w:rPr>
                <w:rFonts w:ascii="Arial Narrow" w:hAnsi="Arial Narrow"/>
                <w:sz w:val="24"/>
                <w:szCs w:val="24"/>
              </w:rPr>
              <w:t xml:space="preserve"> …</w:t>
            </w:r>
          </w:p>
          <w:p w:rsidR="005F49CD" w:rsidRDefault="005F49CD" w:rsidP="005F49CD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484070" w:rsidRDefault="00484070" w:rsidP="005F49CD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914A47" w:rsidP="005F49CD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5F49CD" w:rsidRDefault="005F49CD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Воздействие № 3.</w:t>
            </w:r>
            <w:r w:rsidR="004601A8">
              <w:rPr>
                <w:rFonts w:ascii="Arial Narrow" w:hAnsi="Arial Narrow"/>
                <w:sz w:val="24"/>
                <w:szCs w:val="24"/>
              </w:rPr>
              <w:t xml:space="preserve"> …</w:t>
            </w:r>
          </w:p>
          <w:p w:rsidR="005F49CD" w:rsidRDefault="005F49CD" w:rsidP="005F49CD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914A47" w:rsidRDefault="00914A47" w:rsidP="005F49CD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484070" w:rsidRDefault="00484070" w:rsidP="005F49CD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5F49CD" w:rsidRDefault="005F49CD" w:rsidP="005F49CD">
            <w:pPr>
              <w:pStyle w:val="a3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01BB" w:rsidTr="00351620">
        <w:tc>
          <w:tcPr>
            <w:tcW w:w="3261" w:type="dxa"/>
          </w:tcPr>
          <w:p w:rsidR="005A01BB" w:rsidRDefault="005A01BB" w:rsidP="00CE175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Сформулируйте 5 факторов успеха проекта. Факторы могут быть разнообразны: от научного открытия до принятия законов, от климатических условий до уровня рождаемости и т.п.</w:t>
            </w:r>
          </w:p>
          <w:p w:rsidR="005A01BB" w:rsidRDefault="005A01BB" w:rsidP="00CE175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Реалистичность влияния каждого фактора кратко аргументируйте</w:t>
            </w:r>
            <w:r w:rsidR="00E31F1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5A01BB" w:rsidRDefault="005A01BB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</w:t>
            </w:r>
            <w:r w:rsidR="00E31F13">
              <w:rPr>
                <w:rFonts w:ascii="Arial Narrow" w:hAnsi="Arial Narrow"/>
                <w:sz w:val="24"/>
                <w:szCs w:val="24"/>
              </w:rPr>
              <w:t xml:space="preserve"> № 1. …</w:t>
            </w:r>
          </w:p>
          <w:p w:rsidR="00E31F13" w:rsidRDefault="00E31F13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E31F13" w:rsidRDefault="00E31F13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2. …</w:t>
            </w:r>
          </w:p>
          <w:p w:rsidR="00E31F13" w:rsidRDefault="00E31F13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E31F13" w:rsidRDefault="00E31F13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3. …</w:t>
            </w:r>
          </w:p>
          <w:p w:rsidR="00E31F13" w:rsidRDefault="00E31F13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E31F13" w:rsidRDefault="00E31F13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4. …</w:t>
            </w:r>
          </w:p>
          <w:p w:rsidR="00E31F13" w:rsidRDefault="00E31F13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E31F13" w:rsidRDefault="00E31F13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5. …</w:t>
            </w:r>
          </w:p>
          <w:p w:rsidR="00E31F13" w:rsidRDefault="00E31F13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F13" w:rsidTr="00351620">
        <w:tc>
          <w:tcPr>
            <w:tcW w:w="3261" w:type="dxa"/>
          </w:tcPr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Сформулируйте 5 факторов провала проекта. Факторы могут быть разнообразны: от научного открытия до принятия законов, от климатических условий до уровня рождаемости и т.п.</w:t>
            </w:r>
          </w:p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Реалистичность влияния каждого фактора кратко аргументируйте.</w:t>
            </w:r>
          </w:p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5" w:type="dxa"/>
          </w:tcPr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1. …</w:t>
            </w:r>
          </w:p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2. …</w:t>
            </w:r>
          </w:p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3. …</w:t>
            </w:r>
          </w:p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4. …</w:t>
            </w:r>
          </w:p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E31F13" w:rsidRDefault="00E31F13" w:rsidP="00E31F1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5. …</w:t>
            </w:r>
          </w:p>
          <w:p w:rsidR="00E31F13" w:rsidRDefault="00E31F13" w:rsidP="005A01B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26A7" w:rsidRDefault="00A726A7" w:rsidP="005D0EC0">
      <w:pPr>
        <w:pStyle w:val="a3"/>
        <w:rPr>
          <w:rFonts w:ascii="Arial Narrow" w:hAnsi="Arial Narrow"/>
          <w:sz w:val="24"/>
          <w:szCs w:val="24"/>
        </w:rPr>
      </w:pPr>
    </w:p>
    <w:p w:rsidR="008A1599" w:rsidRDefault="008A1599" w:rsidP="005D0EC0">
      <w:pPr>
        <w:pStyle w:val="a3"/>
        <w:rPr>
          <w:rFonts w:ascii="Arial Narrow" w:hAnsi="Arial Narrow"/>
          <w:sz w:val="24"/>
          <w:szCs w:val="24"/>
        </w:rPr>
      </w:pPr>
    </w:p>
    <w:p w:rsidR="00463568" w:rsidRDefault="00463568" w:rsidP="0017143C">
      <w:pPr>
        <w:pStyle w:val="a3"/>
        <w:rPr>
          <w:rFonts w:ascii="Arial Narrow" w:hAnsi="Arial Narrow"/>
          <w:sz w:val="24"/>
          <w:szCs w:val="24"/>
        </w:rPr>
      </w:pPr>
    </w:p>
    <w:p w:rsidR="004805DC" w:rsidRDefault="004805DC" w:rsidP="0017143C">
      <w:pPr>
        <w:pStyle w:val="a3"/>
        <w:rPr>
          <w:rFonts w:ascii="Arial Narrow" w:hAnsi="Arial Narrow"/>
          <w:sz w:val="24"/>
          <w:szCs w:val="24"/>
        </w:rPr>
      </w:pPr>
    </w:p>
    <w:p w:rsidR="004805DC" w:rsidRDefault="004805DC" w:rsidP="0017143C">
      <w:pPr>
        <w:pStyle w:val="a3"/>
        <w:rPr>
          <w:rFonts w:ascii="Arial Narrow" w:hAnsi="Arial Narrow"/>
          <w:sz w:val="24"/>
          <w:szCs w:val="24"/>
        </w:rPr>
      </w:pPr>
    </w:p>
    <w:p w:rsidR="00463568" w:rsidRDefault="00463568" w:rsidP="0017143C">
      <w:pPr>
        <w:pStyle w:val="a3"/>
        <w:rPr>
          <w:rFonts w:ascii="Arial Narrow" w:hAnsi="Arial Narrow"/>
          <w:sz w:val="24"/>
          <w:szCs w:val="24"/>
        </w:rPr>
      </w:pPr>
    </w:p>
    <w:p w:rsidR="00463568" w:rsidRPr="00E31F13" w:rsidRDefault="005A01BB" w:rsidP="00E31F13">
      <w:pPr>
        <w:pStyle w:val="a3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E31F13">
        <w:rPr>
          <w:rFonts w:ascii="Arial Narrow" w:hAnsi="Arial Narrow"/>
          <w:b/>
          <w:sz w:val="24"/>
          <w:szCs w:val="24"/>
        </w:rPr>
        <w:lastRenderedPageBreak/>
        <w:t>Дополнительный аналитический контур реального проекта организации или авторской идеи</w:t>
      </w:r>
    </w:p>
    <w:p w:rsidR="00463568" w:rsidRDefault="00463568" w:rsidP="0017143C">
      <w:pPr>
        <w:pStyle w:val="a3"/>
        <w:rPr>
          <w:rFonts w:ascii="Arial Narrow" w:hAnsi="Arial Narrow"/>
          <w:sz w:val="24"/>
          <w:szCs w:val="24"/>
        </w:rPr>
      </w:pPr>
    </w:p>
    <w:p w:rsidR="00C77DEC" w:rsidRDefault="005D0EC0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Блок</w:t>
      </w:r>
      <w:r w:rsidR="00E31F13">
        <w:rPr>
          <w:rFonts w:ascii="Arial Narrow" w:hAnsi="Arial Narrow"/>
          <w:sz w:val="24"/>
          <w:szCs w:val="24"/>
        </w:rPr>
        <w:t xml:space="preserve"> № 1.</w:t>
      </w:r>
      <w:r>
        <w:rPr>
          <w:rFonts w:ascii="Arial Narrow" w:hAnsi="Arial Narrow"/>
          <w:sz w:val="24"/>
          <w:szCs w:val="24"/>
        </w:rPr>
        <w:t xml:space="preserve"> «Консолидация»</w:t>
      </w:r>
      <w:r w:rsidR="00E31F13">
        <w:rPr>
          <w:rFonts w:ascii="Arial Narrow" w:hAnsi="Arial Narrow"/>
          <w:sz w:val="24"/>
          <w:szCs w:val="24"/>
        </w:rPr>
        <w:t>.</w:t>
      </w:r>
    </w:p>
    <w:p w:rsidR="005D0EC0" w:rsidRDefault="005D0EC0" w:rsidP="005D0EC0">
      <w:pPr>
        <w:pStyle w:val="a3"/>
        <w:rPr>
          <w:rFonts w:ascii="Arial Narrow" w:hAnsi="Arial Narrow"/>
          <w:sz w:val="24"/>
          <w:szCs w:val="24"/>
        </w:rPr>
      </w:pPr>
    </w:p>
    <w:p w:rsidR="006A1A2C" w:rsidRDefault="005D0EC0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Цель </w:t>
      </w:r>
      <w:r w:rsidR="00E31F13">
        <w:rPr>
          <w:rFonts w:ascii="Arial Narrow" w:hAnsi="Arial Narrow"/>
          <w:sz w:val="24"/>
          <w:szCs w:val="24"/>
        </w:rPr>
        <w:t xml:space="preserve">блока </w:t>
      </w:r>
      <w:r>
        <w:rPr>
          <w:rFonts w:ascii="Arial Narrow" w:hAnsi="Arial Narrow"/>
          <w:sz w:val="24"/>
          <w:szCs w:val="24"/>
        </w:rPr>
        <w:t xml:space="preserve">– </w:t>
      </w:r>
      <w:r w:rsidR="00E31F13">
        <w:rPr>
          <w:rFonts w:ascii="Arial Narrow" w:hAnsi="Arial Narrow"/>
          <w:sz w:val="24"/>
          <w:szCs w:val="24"/>
        </w:rPr>
        <w:t>сформировать модель создания и реализации</w:t>
      </w:r>
      <w:r>
        <w:rPr>
          <w:rFonts w:ascii="Arial Narrow" w:hAnsi="Arial Narrow"/>
          <w:sz w:val="24"/>
          <w:szCs w:val="24"/>
        </w:rPr>
        <w:t xml:space="preserve"> благоприятных условий для применения достижений науки и технологий в интересах социально-экономического развития России</w:t>
      </w:r>
      <w:r w:rsidR="00E31F13">
        <w:rPr>
          <w:rFonts w:ascii="Arial Narrow" w:hAnsi="Arial Narrow"/>
          <w:sz w:val="24"/>
          <w:szCs w:val="24"/>
        </w:rPr>
        <w:t xml:space="preserve"> посредством консолидации усилий субъектов: международные, </w:t>
      </w:r>
      <w:r w:rsidR="006A1A2C">
        <w:rPr>
          <w:rFonts w:ascii="Arial Narrow" w:hAnsi="Arial Narrow"/>
          <w:sz w:val="24"/>
          <w:szCs w:val="24"/>
        </w:rPr>
        <w:t>федеральные и региональные органы власти, научно-образовательное и предпринимательское сообщества, институты гражданского общества</w:t>
      </w:r>
      <w:r w:rsidR="00E31F13">
        <w:rPr>
          <w:rFonts w:ascii="Arial Narrow" w:hAnsi="Arial Narrow"/>
          <w:sz w:val="24"/>
          <w:szCs w:val="24"/>
        </w:rPr>
        <w:t>.</w:t>
      </w:r>
    </w:p>
    <w:p w:rsidR="00E31F13" w:rsidRPr="00605FAD" w:rsidRDefault="00E31F13" w:rsidP="005D0EC0">
      <w:pPr>
        <w:pStyle w:val="a3"/>
        <w:rPr>
          <w:rFonts w:ascii="Arial Narrow" w:hAnsi="Arial Narrow"/>
          <w:sz w:val="20"/>
          <w:szCs w:val="24"/>
        </w:rPr>
      </w:pPr>
    </w:p>
    <w:p w:rsidR="00E31F13" w:rsidRDefault="00E05CF8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Задание: с</w:t>
      </w:r>
      <w:r w:rsidR="00E31F13">
        <w:rPr>
          <w:rFonts w:ascii="Arial Narrow" w:hAnsi="Arial Narrow"/>
          <w:sz w:val="24"/>
          <w:szCs w:val="24"/>
        </w:rPr>
        <w:t xml:space="preserve">хематически, в виде таблицы или рисунка опишите модель консолидации </w:t>
      </w:r>
      <w:r>
        <w:rPr>
          <w:rFonts w:ascii="Arial Narrow" w:hAnsi="Arial Narrow"/>
          <w:sz w:val="24"/>
          <w:szCs w:val="24"/>
        </w:rPr>
        <w:t xml:space="preserve">обозначенных </w:t>
      </w:r>
      <w:r w:rsidR="00E31F13">
        <w:rPr>
          <w:rFonts w:ascii="Arial Narrow" w:hAnsi="Arial Narrow"/>
          <w:sz w:val="24"/>
          <w:szCs w:val="24"/>
        </w:rPr>
        <w:t>субъектов в рамках Вашего проекта</w:t>
      </w:r>
      <w:r w:rsidR="004C4C9D">
        <w:rPr>
          <w:rFonts w:ascii="Arial Narrow" w:hAnsi="Arial Narrow"/>
          <w:sz w:val="24"/>
          <w:szCs w:val="24"/>
        </w:rPr>
        <w:t>:</w:t>
      </w: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E05CF8" w:rsidRDefault="00E05CF8" w:rsidP="005D0EC0">
      <w:pPr>
        <w:pStyle w:val="a3"/>
        <w:rPr>
          <w:rFonts w:ascii="Arial Narrow" w:hAnsi="Arial Narrow"/>
          <w:sz w:val="24"/>
          <w:szCs w:val="24"/>
        </w:rPr>
      </w:pPr>
    </w:p>
    <w:p w:rsidR="00E05CF8" w:rsidRDefault="00E05CF8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Блок № 2. «Сценарии».</w:t>
      </w: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</w:p>
    <w:p w:rsidR="004C4C9D" w:rsidRDefault="004C4C9D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Цель блока – сформировать сценарный прогноз Вашего проекта</w:t>
      </w:r>
      <w:r w:rsidR="00E05CF8">
        <w:rPr>
          <w:rFonts w:ascii="Arial Narrow" w:hAnsi="Arial Narrow"/>
          <w:sz w:val="24"/>
          <w:szCs w:val="24"/>
        </w:rPr>
        <w:t xml:space="preserve"> на 2030 год. </w:t>
      </w:r>
    </w:p>
    <w:p w:rsidR="00E05CF8" w:rsidRPr="00605FAD" w:rsidRDefault="00E05CF8" w:rsidP="005D0EC0">
      <w:pPr>
        <w:pStyle w:val="a3"/>
        <w:rPr>
          <w:rFonts w:ascii="Arial Narrow" w:hAnsi="Arial Narrow"/>
          <w:sz w:val="20"/>
          <w:szCs w:val="24"/>
        </w:rPr>
      </w:pPr>
    </w:p>
    <w:p w:rsidR="00E05CF8" w:rsidRDefault="00E05CF8" w:rsidP="005D0EC0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Задание: заполните прилагаемую таблицу.</w:t>
      </w:r>
    </w:p>
    <w:p w:rsidR="00E05CF8" w:rsidRDefault="00E05CF8" w:rsidP="005D0EC0">
      <w:pPr>
        <w:pStyle w:val="a3"/>
        <w:rPr>
          <w:rFonts w:ascii="Arial Narrow" w:hAnsi="Arial Narrow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4F0EE4" w:rsidTr="00605FAD">
        <w:tc>
          <w:tcPr>
            <w:tcW w:w="2605" w:type="dxa"/>
          </w:tcPr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Элементы системы координат для сценариев (Ваши ответы вписывайте вместо символа «…»)</w:t>
            </w:r>
          </w:p>
        </w:tc>
        <w:tc>
          <w:tcPr>
            <w:tcW w:w="2605" w:type="dxa"/>
          </w:tcPr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Негативный сценарий реализации проекта</w:t>
            </w:r>
          </w:p>
        </w:tc>
        <w:tc>
          <w:tcPr>
            <w:tcW w:w="2605" w:type="dxa"/>
          </w:tcPr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Умеренный сценарий реализации проекта</w:t>
            </w:r>
          </w:p>
        </w:tc>
        <w:tc>
          <w:tcPr>
            <w:tcW w:w="2606" w:type="dxa"/>
          </w:tcPr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Позитивный сценарий реализации проекта</w:t>
            </w:r>
          </w:p>
        </w:tc>
      </w:tr>
      <w:tr w:rsidR="004F0EE4" w:rsidTr="00605FAD">
        <w:tc>
          <w:tcPr>
            <w:tcW w:w="2605" w:type="dxa"/>
          </w:tcPr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Опишите, что будет включать сценарий, какими признаками он будет обладать, в чем выражаться</w:t>
            </w:r>
          </w:p>
        </w:tc>
        <w:tc>
          <w:tcPr>
            <w:tcW w:w="2605" w:type="dxa"/>
          </w:tcPr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BB14A3" w:rsidRDefault="00BB14A3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BB14A3" w:rsidRDefault="00BB14A3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BB14A3" w:rsidRDefault="00BB14A3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BB14A3" w:rsidRDefault="00BB14A3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BB14A3" w:rsidRDefault="00BB14A3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5" w:type="dxa"/>
          </w:tcPr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606" w:type="dxa"/>
          </w:tcPr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… </w:t>
            </w:r>
          </w:p>
        </w:tc>
      </w:tr>
      <w:tr w:rsidR="007B36D7" w:rsidTr="00605FAD">
        <w:tc>
          <w:tcPr>
            <w:tcW w:w="2605" w:type="dxa"/>
          </w:tcPr>
          <w:p w:rsidR="007B36D7" w:rsidRDefault="007B36D7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Оценка вероятности сценария в %</w:t>
            </w:r>
          </w:p>
        </w:tc>
        <w:tc>
          <w:tcPr>
            <w:tcW w:w="2605" w:type="dxa"/>
          </w:tcPr>
          <w:p w:rsidR="007B36D7" w:rsidRDefault="00557E51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605" w:type="dxa"/>
          </w:tcPr>
          <w:p w:rsidR="007B36D7" w:rsidRDefault="00557E51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606" w:type="dxa"/>
          </w:tcPr>
          <w:p w:rsidR="007B36D7" w:rsidRDefault="00557E51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</w:tr>
      <w:tr w:rsidR="004F0EE4" w:rsidTr="00605FAD">
        <w:tc>
          <w:tcPr>
            <w:tcW w:w="2605" w:type="dxa"/>
          </w:tcPr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Факторы, увеличивающие вероятность сценария</w:t>
            </w:r>
          </w:p>
        </w:tc>
        <w:tc>
          <w:tcPr>
            <w:tcW w:w="2605" w:type="dxa"/>
          </w:tcPr>
          <w:p w:rsidR="004F0EE4" w:rsidRDefault="00374188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1. …</w:t>
            </w:r>
          </w:p>
          <w:p w:rsidR="00374188" w:rsidRDefault="00374188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374188" w:rsidRDefault="00374188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2. …</w:t>
            </w:r>
          </w:p>
          <w:p w:rsidR="00374188" w:rsidRDefault="00374188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374188" w:rsidRDefault="00374188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3. …</w:t>
            </w:r>
          </w:p>
          <w:p w:rsidR="00374188" w:rsidRDefault="00374188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5" w:type="dxa"/>
          </w:tcPr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1.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2.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4F0EE4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3. …</w:t>
            </w:r>
          </w:p>
        </w:tc>
        <w:tc>
          <w:tcPr>
            <w:tcW w:w="2606" w:type="dxa"/>
          </w:tcPr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1.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2.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4F0EE4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3. …</w:t>
            </w:r>
          </w:p>
        </w:tc>
      </w:tr>
      <w:tr w:rsidR="004F0EE4" w:rsidTr="00605FAD">
        <w:tc>
          <w:tcPr>
            <w:tcW w:w="2605" w:type="dxa"/>
          </w:tcPr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Факторы, уменьшающие вероятность сценария</w:t>
            </w:r>
          </w:p>
          <w:p w:rsidR="004F0EE4" w:rsidRDefault="004F0EE4" w:rsidP="005D0EC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5" w:type="dxa"/>
          </w:tcPr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1.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2.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4F0EE4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3.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5" w:type="dxa"/>
          </w:tcPr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1.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2.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4F0EE4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3. …</w:t>
            </w:r>
          </w:p>
        </w:tc>
        <w:tc>
          <w:tcPr>
            <w:tcW w:w="2606" w:type="dxa"/>
          </w:tcPr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1.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2. …</w:t>
            </w:r>
          </w:p>
          <w:p w:rsidR="00374188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4F0EE4" w:rsidRDefault="00374188" w:rsidP="0037418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Фактор № 3. …</w:t>
            </w:r>
          </w:p>
        </w:tc>
      </w:tr>
    </w:tbl>
    <w:p w:rsidR="00E05CF8" w:rsidRPr="005D0EC0" w:rsidRDefault="00E05CF8" w:rsidP="00605FAD">
      <w:pPr>
        <w:pStyle w:val="a3"/>
        <w:rPr>
          <w:rFonts w:ascii="Arial Narrow" w:hAnsi="Arial Narrow"/>
          <w:sz w:val="24"/>
          <w:szCs w:val="24"/>
        </w:rPr>
      </w:pPr>
    </w:p>
    <w:sectPr w:rsidR="00E05CF8" w:rsidRPr="005D0EC0" w:rsidSect="00374188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528"/>
    <w:multiLevelType w:val="hybridMultilevel"/>
    <w:tmpl w:val="FA48284E"/>
    <w:lvl w:ilvl="0" w:tplc="A866E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FD2"/>
    <w:multiLevelType w:val="hybridMultilevel"/>
    <w:tmpl w:val="B52C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5823"/>
    <w:multiLevelType w:val="hybridMultilevel"/>
    <w:tmpl w:val="00840BB0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42E"/>
    <w:multiLevelType w:val="hybridMultilevel"/>
    <w:tmpl w:val="FFC012C4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64AE0"/>
    <w:multiLevelType w:val="hybridMultilevel"/>
    <w:tmpl w:val="0E30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B6A22"/>
    <w:multiLevelType w:val="hybridMultilevel"/>
    <w:tmpl w:val="C330A80E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FD0A11"/>
    <w:multiLevelType w:val="hybridMultilevel"/>
    <w:tmpl w:val="DBE6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604F"/>
    <w:multiLevelType w:val="hybridMultilevel"/>
    <w:tmpl w:val="3C80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EC0"/>
    <w:rsid w:val="00050127"/>
    <w:rsid w:val="000D4AE5"/>
    <w:rsid w:val="0011096D"/>
    <w:rsid w:val="00125311"/>
    <w:rsid w:val="00134DB2"/>
    <w:rsid w:val="0017143C"/>
    <w:rsid w:val="00190B34"/>
    <w:rsid w:val="001A0E0C"/>
    <w:rsid w:val="001A4BCB"/>
    <w:rsid w:val="001B6C50"/>
    <w:rsid w:val="001E7529"/>
    <w:rsid w:val="001F027C"/>
    <w:rsid w:val="00254D41"/>
    <w:rsid w:val="00267472"/>
    <w:rsid w:val="00293102"/>
    <w:rsid w:val="002F45BF"/>
    <w:rsid w:val="00317EE7"/>
    <w:rsid w:val="003433F0"/>
    <w:rsid w:val="00351620"/>
    <w:rsid w:val="003562B7"/>
    <w:rsid w:val="00361E9B"/>
    <w:rsid w:val="00365019"/>
    <w:rsid w:val="00374188"/>
    <w:rsid w:val="003B6E06"/>
    <w:rsid w:val="003C30DE"/>
    <w:rsid w:val="00405692"/>
    <w:rsid w:val="00412A54"/>
    <w:rsid w:val="00437960"/>
    <w:rsid w:val="004601A8"/>
    <w:rsid w:val="00463568"/>
    <w:rsid w:val="00465CB6"/>
    <w:rsid w:val="004805DC"/>
    <w:rsid w:val="00484070"/>
    <w:rsid w:val="004856C4"/>
    <w:rsid w:val="004A387E"/>
    <w:rsid w:val="004C4C9D"/>
    <w:rsid w:val="004E177C"/>
    <w:rsid w:val="004F0EE4"/>
    <w:rsid w:val="00557E51"/>
    <w:rsid w:val="0057139F"/>
    <w:rsid w:val="005749A6"/>
    <w:rsid w:val="005A01BB"/>
    <w:rsid w:val="005B6210"/>
    <w:rsid w:val="005D0EC0"/>
    <w:rsid w:val="005E0D7B"/>
    <w:rsid w:val="005F485E"/>
    <w:rsid w:val="005F49CD"/>
    <w:rsid w:val="0060440A"/>
    <w:rsid w:val="00605FAD"/>
    <w:rsid w:val="00610EF8"/>
    <w:rsid w:val="00653F99"/>
    <w:rsid w:val="00683E3E"/>
    <w:rsid w:val="00695286"/>
    <w:rsid w:val="006A1A2C"/>
    <w:rsid w:val="006E2CE9"/>
    <w:rsid w:val="0070182B"/>
    <w:rsid w:val="00750089"/>
    <w:rsid w:val="007757F5"/>
    <w:rsid w:val="007B36D7"/>
    <w:rsid w:val="007B49E4"/>
    <w:rsid w:val="007E6503"/>
    <w:rsid w:val="007F4558"/>
    <w:rsid w:val="007F553F"/>
    <w:rsid w:val="008613B5"/>
    <w:rsid w:val="00885185"/>
    <w:rsid w:val="008A1599"/>
    <w:rsid w:val="008B1306"/>
    <w:rsid w:val="00907733"/>
    <w:rsid w:val="00914A47"/>
    <w:rsid w:val="0091751D"/>
    <w:rsid w:val="0093657B"/>
    <w:rsid w:val="009712C5"/>
    <w:rsid w:val="009729A4"/>
    <w:rsid w:val="009A5F30"/>
    <w:rsid w:val="00A26F7A"/>
    <w:rsid w:val="00A726A7"/>
    <w:rsid w:val="00A74476"/>
    <w:rsid w:val="00A82ECE"/>
    <w:rsid w:val="00A83546"/>
    <w:rsid w:val="00A91C9F"/>
    <w:rsid w:val="00AC6FEB"/>
    <w:rsid w:val="00AD710B"/>
    <w:rsid w:val="00AE4B26"/>
    <w:rsid w:val="00AF6EDB"/>
    <w:rsid w:val="00B22C3C"/>
    <w:rsid w:val="00B247F8"/>
    <w:rsid w:val="00B260DE"/>
    <w:rsid w:val="00B56FB8"/>
    <w:rsid w:val="00B819D7"/>
    <w:rsid w:val="00BB14A3"/>
    <w:rsid w:val="00BD520B"/>
    <w:rsid w:val="00C572AD"/>
    <w:rsid w:val="00C77DEC"/>
    <w:rsid w:val="00C972C8"/>
    <w:rsid w:val="00CA47D7"/>
    <w:rsid w:val="00CD19A3"/>
    <w:rsid w:val="00CE175A"/>
    <w:rsid w:val="00CE46C4"/>
    <w:rsid w:val="00CE7DB8"/>
    <w:rsid w:val="00D06EA7"/>
    <w:rsid w:val="00D133F8"/>
    <w:rsid w:val="00D14E6D"/>
    <w:rsid w:val="00D57748"/>
    <w:rsid w:val="00D74802"/>
    <w:rsid w:val="00DB0E1E"/>
    <w:rsid w:val="00DF40CD"/>
    <w:rsid w:val="00E05CF8"/>
    <w:rsid w:val="00E31F13"/>
    <w:rsid w:val="00EA42D3"/>
    <w:rsid w:val="00EA51E9"/>
    <w:rsid w:val="00EA6915"/>
    <w:rsid w:val="00EC736D"/>
    <w:rsid w:val="00EF5C5C"/>
    <w:rsid w:val="00F02D0C"/>
    <w:rsid w:val="00F0382D"/>
    <w:rsid w:val="00F2781E"/>
    <w:rsid w:val="00F43429"/>
    <w:rsid w:val="00F72433"/>
    <w:rsid w:val="00F96F36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A4DB3-11DC-4145-8FC5-DC61620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0EC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17EE7"/>
  </w:style>
  <w:style w:type="table" w:styleId="a5">
    <w:name w:val="Table Grid"/>
    <w:basedOn w:val="a1"/>
    <w:uiPriority w:val="59"/>
    <w:rsid w:val="008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53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4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.inesnet.ru/uchastnikam/ehtalon-kachestva-res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Lenovo</cp:lastModifiedBy>
  <cp:revision>129</cp:revision>
  <dcterms:created xsi:type="dcterms:W3CDTF">2017-04-11T10:25:00Z</dcterms:created>
  <dcterms:modified xsi:type="dcterms:W3CDTF">2017-04-15T07:30:00Z</dcterms:modified>
</cp:coreProperties>
</file>